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64C17" w14:textId="77777777" w:rsidR="00E20B81" w:rsidRDefault="00E20B81" w:rsidP="00E20B81">
      <w:pPr>
        <w:widowControl w:val="0"/>
        <w:ind w:left="1564" w:right="1742"/>
        <w:jc w:val="center"/>
        <w:rPr>
          <w:b/>
          <w:sz w:val="22"/>
        </w:rPr>
      </w:pPr>
      <w:r>
        <w:rPr>
          <w:b/>
          <w:sz w:val="22"/>
        </w:rPr>
        <w:t>РЕГИСТРАЦИОННАЯ ЗАЯВКА</w:t>
      </w:r>
    </w:p>
    <w:p w14:paraId="4C71E007" w14:textId="77777777" w:rsidR="00E20B81" w:rsidRPr="000E321C" w:rsidRDefault="00E20B81" w:rsidP="00E20B81">
      <w:pPr>
        <w:jc w:val="center"/>
        <w:rPr>
          <w:b/>
          <w:lang w:eastAsia="ru-RU"/>
        </w:rPr>
      </w:pPr>
      <w:r>
        <w:rPr>
          <w:b/>
          <w:lang w:eastAsia="ru-RU"/>
        </w:rPr>
        <w:t xml:space="preserve">для представления продукта </w:t>
      </w:r>
      <w:r w:rsidRPr="000E321C">
        <w:rPr>
          <w:b/>
          <w:lang w:eastAsia="ru-RU"/>
        </w:rPr>
        <w:t>образовательных изменений</w:t>
      </w:r>
    </w:p>
    <w:p w14:paraId="7CE955D5" w14:textId="77777777" w:rsidR="00E20B81" w:rsidRPr="000E321C" w:rsidRDefault="00E20B81" w:rsidP="006B160F">
      <w:pPr>
        <w:rPr>
          <w:szCs w:val="24"/>
          <w:lang w:eastAsia="ru-RU"/>
        </w:rPr>
      </w:pPr>
    </w:p>
    <w:tbl>
      <w:tblPr>
        <w:tblStyle w:val="ad"/>
        <w:tblW w:w="9628" w:type="dxa"/>
        <w:tblLook w:val="04A0" w:firstRow="1" w:lastRow="0" w:firstColumn="1" w:lastColumn="0" w:noHBand="0" w:noVBand="1"/>
      </w:tblPr>
      <w:tblGrid>
        <w:gridCol w:w="3487"/>
        <w:gridCol w:w="6141"/>
      </w:tblGrid>
      <w:tr w:rsidR="006B160F" w:rsidRPr="000E321C" w14:paraId="576F02DE" w14:textId="77777777" w:rsidTr="000A2097">
        <w:tc>
          <w:tcPr>
            <w:tcW w:w="3487" w:type="dxa"/>
            <w:hideMark/>
          </w:tcPr>
          <w:p w14:paraId="6521A7B9" w14:textId="77777777" w:rsidR="006B160F" w:rsidRPr="000E321C" w:rsidRDefault="006B160F" w:rsidP="000A2097">
            <w:pPr>
              <w:jc w:val="center"/>
              <w:rPr>
                <w:b/>
                <w:sz w:val="23"/>
                <w:szCs w:val="23"/>
                <w:lang w:eastAsia="ru-RU"/>
              </w:rPr>
            </w:pPr>
            <w:r>
              <w:rPr>
                <w:b/>
                <w:sz w:val="23"/>
                <w:szCs w:val="23"/>
                <w:lang w:eastAsia="ru-RU"/>
              </w:rPr>
              <w:t>Наименование</w:t>
            </w:r>
          </w:p>
        </w:tc>
        <w:tc>
          <w:tcPr>
            <w:tcW w:w="6141" w:type="dxa"/>
          </w:tcPr>
          <w:p w14:paraId="572C3EB8" w14:textId="77777777" w:rsidR="006B160F" w:rsidRPr="000E321C" w:rsidRDefault="006B160F" w:rsidP="000A2097">
            <w:pPr>
              <w:jc w:val="center"/>
              <w:rPr>
                <w:b/>
                <w:sz w:val="23"/>
                <w:szCs w:val="23"/>
                <w:lang w:eastAsia="ru-RU"/>
              </w:rPr>
            </w:pPr>
            <w:r>
              <w:rPr>
                <w:b/>
                <w:sz w:val="23"/>
                <w:szCs w:val="23"/>
                <w:lang w:eastAsia="ru-RU"/>
              </w:rPr>
              <w:t>Содержание</w:t>
            </w:r>
          </w:p>
        </w:tc>
      </w:tr>
      <w:tr w:rsidR="001D2CA9" w:rsidRPr="000E321C" w14:paraId="3B915CD1" w14:textId="77777777" w:rsidTr="00030E8A">
        <w:tc>
          <w:tcPr>
            <w:tcW w:w="9628" w:type="dxa"/>
            <w:gridSpan w:val="2"/>
            <w:hideMark/>
          </w:tcPr>
          <w:p w14:paraId="6C16A3A8" w14:textId="6C619D2D" w:rsidR="001D2CA9" w:rsidRPr="000E321C" w:rsidRDefault="001D2CA9" w:rsidP="000A2097">
            <w:pPr>
              <w:rPr>
                <w:b/>
                <w:i/>
                <w:sz w:val="23"/>
                <w:szCs w:val="23"/>
                <w:lang w:eastAsia="ru-RU"/>
              </w:rPr>
            </w:pPr>
            <w:r w:rsidRPr="000E321C">
              <w:rPr>
                <w:b/>
                <w:i/>
                <w:sz w:val="23"/>
                <w:szCs w:val="23"/>
                <w:lang w:eastAsia="ru-RU"/>
              </w:rPr>
              <w:t>1. Информация об образовательной организации</w:t>
            </w:r>
          </w:p>
        </w:tc>
      </w:tr>
      <w:tr w:rsidR="006B160F" w:rsidRPr="000E321C" w14:paraId="3D440CB3" w14:textId="77777777" w:rsidTr="000A2097">
        <w:tc>
          <w:tcPr>
            <w:tcW w:w="3487" w:type="dxa"/>
            <w:hideMark/>
          </w:tcPr>
          <w:p w14:paraId="52A29045" w14:textId="77777777" w:rsidR="006B160F" w:rsidRPr="00D1760D" w:rsidRDefault="006B160F" w:rsidP="000A2097">
            <w:pPr>
              <w:rPr>
                <w:b/>
                <w:bCs/>
                <w:sz w:val="23"/>
                <w:szCs w:val="23"/>
                <w:lang w:eastAsia="ru-RU"/>
              </w:rPr>
            </w:pPr>
            <w:r w:rsidRPr="00D1760D">
              <w:rPr>
                <w:b/>
                <w:bCs/>
                <w:sz w:val="23"/>
                <w:szCs w:val="23"/>
                <w:lang w:eastAsia="ru-RU"/>
              </w:rPr>
              <w:t>Полное наименование образовательного учреждения (далее – ОУ)</w:t>
            </w:r>
          </w:p>
        </w:tc>
        <w:tc>
          <w:tcPr>
            <w:tcW w:w="6141" w:type="dxa"/>
          </w:tcPr>
          <w:p w14:paraId="418598CF" w14:textId="77777777" w:rsidR="006B160F" w:rsidRPr="00D1760D" w:rsidRDefault="006B160F" w:rsidP="000A2097">
            <w:pPr>
              <w:rPr>
                <w:b/>
                <w:bCs/>
                <w:sz w:val="23"/>
                <w:szCs w:val="23"/>
                <w:lang w:eastAsia="ru-RU"/>
              </w:rPr>
            </w:pPr>
            <w:r w:rsidRPr="00D1760D">
              <w:rPr>
                <w:sz w:val="23"/>
                <w:szCs w:val="23"/>
                <w:lang w:eastAsia="ru-RU"/>
              </w:rPr>
              <w:t>Государственное бюджетное общеобразовательное учреждение средняя общеобразовательная школа №86 Петроградского района Санкт-Петербурга</w:t>
            </w:r>
          </w:p>
        </w:tc>
      </w:tr>
      <w:tr w:rsidR="006B160F" w:rsidRPr="000E321C" w14:paraId="689C42E3" w14:textId="77777777" w:rsidTr="000A2097">
        <w:tc>
          <w:tcPr>
            <w:tcW w:w="3487" w:type="dxa"/>
            <w:hideMark/>
          </w:tcPr>
          <w:p w14:paraId="76A7FE26" w14:textId="77777777" w:rsidR="006B160F" w:rsidRPr="00D1760D" w:rsidRDefault="006B160F" w:rsidP="000A2097">
            <w:pPr>
              <w:rPr>
                <w:b/>
                <w:bCs/>
                <w:sz w:val="23"/>
                <w:szCs w:val="23"/>
                <w:lang w:eastAsia="ru-RU"/>
              </w:rPr>
            </w:pPr>
            <w:r w:rsidRPr="00D1760D">
              <w:rPr>
                <w:b/>
                <w:bCs/>
                <w:sz w:val="23"/>
                <w:szCs w:val="23"/>
                <w:lang w:eastAsia="ru-RU"/>
              </w:rPr>
              <w:t>Статус ЛОИ или инновационный статус ОУ</w:t>
            </w:r>
          </w:p>
        </w:tc>
        <w:tc>
          <w:tcPr>
            <w:tcW w:w="6141" w:type="dxa"/>
          </w:tcPr>
          <w:p w14:paraId="25CDF0D1" w14:textId="2B00CEAA" w:rsidR="006B160F" w:rsidRPr="00E20B81" w:rsidRDefault="006B160F" w:rsidP="00E20B81">
            <w:pPr>
              <w:rPr>
                <w:sz w:val="23"/>
                <w:szCs w:val="23"/>
                <w:lang w:eastAsia="ru-RU"/>
              </w:rPr>
            </w:pPr>
            <w:r>
              <w:rPr>
                <w:sz w:val="23"/>
                <w:szCs w:val="23"/>
                <w:lang w:eastAsia="ru-RU"/>
              </w:rPr>
              <w:t>Лаборатория Образовательных Изменений</w:t>
            </w:r>
            <w:r w:rsidR="00E20B81">
              <w:rPr>
                <w:sz w:val="23"/>
                <w:szCs w:val="23"/>
                <w:lang w:eastAsia="ru-RU"/>
              </w:rPr>
              <w:t xml:space="preserve"> «</w:t>
            </w:r>
            <w:r w:rsidR="00E20B81" w:rsidRPr="00E20B81">
              <w:rPr>
                <w:sz w:val="23"/>
                <w:szCs w:val="23"/>
                <w:lang w:eastAsia="ru-RU"/>
              </w:rPr>
              <w:t>Достижение нового</w:t>
            </w:r>
            <w:r w:rsidR="00E20B81">
              <w:rPr>
                <w:sz w:val="23"/>
                <w:szCs w:val="23"/>
                <w:lang w:eastAsia="ru-RU"/>
              </w:rPr>
              <w:t xml:space="preserve"> </w:t>
            </w:r>
            <w:r w:rsidR="00E20B81" w:rsidRPr="00E20B81">
              <w:rPr>
                <w:sz w:val="23"/>
                <w:szCs w:val="23"/>
                <w:lang w:eastAsia="ru-RU"/>
              </w:rPr>
              <w:t>качества образования через новые формы организации образовательного процесса</w:t>
            </w:r>
            <w:r w:rsidR="00E20B81">
              <w:rPr>
                <w:sz w:val="23"/>
                <w:szCs w:val="23"/>
                <w:lang w:eastAsia="ru-RU"/>
              </w:rPr>
              <w:t>»</w:t>
            </w:r>
            <w:r w:rsidR="00E20B81" w:rsidRPr="00E20B81">
              <w:rPr>
                <w:sz w:val="23"/>
                <w:szCs w:val="23"/>
                <w:lang w:eastAsia="ru-RU"/>
              </w:rPr>
              <w:t>,</w:t>
            </w:r>
            <w:r>
              <w:rPr>
                <w:sz w:val="23"/>
                <w:szCs w:val="23"/>
                <w:lang w:eastAsia="ru-RU"/>
              </w:rPr>
              <w:t xml:space="preserve"> 1.01.2023 – 31.12.2025</w:t>
            </w:r>
          </w:p>
        </w:tc>
      </w:tr>
      <w:tr w:rsidR="006B160F" w:rsidRPr="000E321C" w14:paraId="1480231D" w14:textId="77777777" w:rsidTr="000A2097">
        <w:tc>
          <w:tcPr>
            <w:tcW w:w="3487" w:type="dxa"/>
            <w:hideMark/>
          </w:tcPr>
          <w:p w14:paraId="4DBEEAD0" w14:textId="77777777" w:rsidR="006B160F" w:rsidRPr="00D1760D" w:rsidRDefault="006B160F" w:rsidP="000A2097">
            <w:pPr>
              <w:rPr>
                <w:b/>
                <w:bCs/>
                <w:sz w:val="23"/>
                <w:szCs w:val="23"/>
                <w:lang w:eastAsia="ru-RU"/>
              </w:rPr>
            </w:pPr>
            <w:r w:rsidRPr="00D1760D">
              <w:rPr>
                <w:b/>
                <w:bCs/>
                <w:sz w:val="23"/>
                <w:szCs w:val="23"/>
                <w:lang w:eastAsia="ru-RU"/>
              </w:rPr>
              <w:t>ФИО руководителя ОУ</w:t>
            </w:r>
          </w:p>
        </w:tc>
        <w:tc>
          <w:tcPr>
            <w:tcW w:w="6141" w:type="dxa"/>
          </w:tcPr>
          <w:p w14:paraId="3042FA11" w14:textId="77777777" w:rsidR="006B160F" w:rsidRPr="00D1760D" w:rsidRDefault="006B160F" w:rsidP="000A2097">
            <w:pPr>
              <w:rPr>
                <w:b/>
                <w:bCs/>
                <w:sz w:val="23"/>
                <w:szCs w:val="23"/>
                <w:lang w:eastAsia="ru-RU"/>
              </w:rPr>
            </w:pPr>
            <w:r>
              <w:rPr>
                <w:sz w:val="23"/>
                <w:szCs w:val="23"/>
                <w:lang w:eastAsia="ru-RU"/>
              </w:rPr>
              <w:t>Лукашкин Сергей Сергеевич</w:t>
            </w:r>
          </w:p>
        </w:tc>
      </w:tr>
      <w:tr w:rsidR="006B160F" w:rsidRPr="000E321C" w14:paraId="2B920B1C" w14:textId="77777777" w:rsidTr="000A2097">
        <w:tc>
          <w:tcPr>
            <w:tcW w:w="3487" w:type="dxa"/>
            <w:hideMark/>
          </w:tcPr>
          <w:p w14:paraId="12CFC736" w14:textId="77777777" w:rsidR="006B160F" w:rsidRPr="00D1760D" w:rsidRDefault="006B160F" w:rsidP="000A2097">
            <w:pPr>
              <w:rPr>
                <w:b/>
                <w:bCs/>
                <w:sz w:val="23"/>
                <w:szCs w:val="23"/>
                <w:lang w:eastAsia="ru-RU"/>
              </w:rPr>
            </w:pPr>
            <w:r w:rsidRPr="00D1760D">
              <w:rPr>
                <w:b/>
                <w:bCs/>
                <w:sz w:val="23"/>
                <w:szCs w:val="23"/>
                <w:lang w:eastAsia="ru-RU"/>
              </w:rPr>
              <w:t>Телефон ОУ</w:t>
            </w:r>
          </w:p>
        </w:tc>
        <w:tc>
          <w:tcPr>
            <w:tcW w:w="6141" w:type="dxa"/>
          </w:tcPr>
          <w:p w14:paraId="481A1485" w14:textId="77777777" w:rsidR="006B160F" w:rsidRPr="00D1760D" w:rsidRDefault="006B160F" w:rsidP="000A2097">
            <w:pPr>
              <w:rPr>
                <w:b/>
                <w:bCs/>
                <w:sz w:val="23"/>
                <w:szCs w:val="23"/>
                <w:lang w:eastAsia="ru-RU"/>
              </w:rPr>
            </w:pPr>
            <w:r w:rsidRPr="00D1760D">
              <w:rPr>
                <w:sz w:val="23"/>
                <w:szCs w:val="23"/>
                <w:lang w:eastAsia="ru-RU"/>
              </w:rPr>
              <w:t>+7 812 246 01 02</w:t>
            </w:r>
          </w:p>
        </w:tc>
      </w:tr>
      <w:tr w:rsidR="006B160F" w:rsidRPr="000E321C" w14:paraId="0052558C" w14:textId="77777777" w:rsidTr="000A2097">
        <w:tc>
          <w:tcPr>
            <w:tcW w:w="3487" w:type="dxa"/>
            <w:hideMark/>
          </w:tcPr>
          <w:p w14:paraId="1CC0EE04" w14:textId="77777777" w:rsidR="006B160F" w:rsidRPr="00D1760D" w:rsidRDefault="006B160F" w:rsidP="000A2097">
            <w:pPr>
              <w:rPr>
                <w:b/>
                <w:bCs/>
                <w:sz w:val="23"/>
                <w:szCs w:val="23"/>
                <w:lang w:eastAsia="ru-RU"/>
              </w:rPr>
            </w:pPr>
            <w:r w:rsidRPr="00D1760D">
              <w:rPr>
                <w:b/>
                <w:bCs/>
                <w:sz w:val="23"/>
                <w:szCs w:val="23"/>
                <w:lang w:eastAsia="ru-RU"/>
              </w:rPr>
              <w:t>Электронная почта ОУ</w:t>
            </w:r>
          </w:p>
        </w:tc>
        <w:tc>
          <w:tcPr>
            <w:tcW w:w="6141" w:type="dxa"/>
          </w:tcPr>
          <w:p w14:paraId="3077D5D0" w14:textId="77777777" w:rsidR="006B160F" w:rsidRPr="00D1760D" w:rsidRDefault="006B160F" w:rsidP="000A2097">
            <w:pPr>
              <w:rPr>
                <w:b/>
                <w:bCs/>
                <w:sz w:val="23"/>
                <w:szCs w:val="23"/>
                <w:lang w:eastAsia="ru-RU"/>
              </w:rPr>
            </w:pPr>
            <w:r w:rsidRPr="00D1760D">
              <w:rPr>
                <w:sz w:val="23"/>
                <w:szCs w:val="23"/>
                <w:u w:val="single"/>
                <w:lang w:eastAsia="ru-RU"/>
              </w:rPr>
              <w:t>school86@list.ru</w:t>
            </w:r>
          </w:p>
        </w:tc>
      </w:tr>
      <w:tr w:rsidR="006B160F" w:rsidRPr="000E321C" w14:paraId="0C9C4461" w14:textId="77777777" w:rsidTr="000A2097">
        <w:tc>
          <w:tcPr>
            <w:tcW w:w="3487" w:type="dxa"/>
            <w:hideMark/>
          </w:tcPr>
          <w:p w14:paraId="71A88C2F" w14:textId="77777777" w:rsidR="006B160F" w:rsidRPr="00D1760D" w:rsidRDefault="006B160F" w:rsidP="000A2097">
            <w:pPr>
              <w:rPr>
                <w:b/>
                <w:bCs/>
                <w:sz w:val="23"/>
                <w:szCs w:val="23"/>
                <w:lang w:eastAsia="ru-RU"/>
              </w:rPr>
            </w:pPr>
            <w:r w:rsidRPr="00D1760D">
              <w:rPr>
                <w:b/>
                <w:bCs/>
                <w:sz w:val="23"/>
                <w:szCs w:val="23"/>
                <w:lang w:eastAsia="ru-RU"/>
              </w:rPr>
              <w:t>Адрес сайта в Интернете</w:t>
            </w:r>
            <w:r>
              <w:rPr>
                <w:b/>
                <w:bCs/>
                <w:sz w:val="23"/>
                <w:szCs w:val="23"/>
                <w:lang w:eastAsia="ru-RU"/>
              </w:rPr>
              <w:t>:</w:t>
            </w:r>
          </w:p>
        </w:tc>
        <w:tc>
          <w:tcPr>
            <w:tcW w:w="6141" w:type="dxa"/>
          </w:tcPr>
          <w:p w14:paraId="6A16ED58" w14:textId="77777777" w:rsidR="006B160F" w:rsidRPr="00D1760D" w:rsidRDefault="006B160F" w:rsidP="000A2097">
            <w:pPr>
              <w:rPr>
                <w:b/>
                <w:bCs/>
                <w:sz w:val="23"/>
                <w:szCs w:val="23"/>
                <w:lang w:eastAsia="ru-RU"/>
              </w:rPr>
            </w:pPr>
            <w:r w:rsidRPr="00D1760D">
              <w:rPr>
                <w:sz w:val="23"/>
                <w:szCs w:val="23"/>
                <w:lang w:eastAsia="ru-RU"/>
              </w:rPr>
              <w:t>https://sch86.spb.ru</w:t>
            </w:r>
          </w:p>
        </w:tc>
      </w:tr>
      <w:tr w:rsidR="006B160F" w:rsidRPr="000E321C" w14:paraId="3A94FC7C" w14:textId="77777777" w:rsidTr="000A2097">
        <w:tc>
          <w:tcPr>
            <w:tcW w:w="3487" w:type="dxa"/>
            <w:hideMark/>
          </w:tcPr>
          <w:p w14:paraId="61F7F6EE" w14:textId="77777777" w:rsidR="006B160F" w:rsidRPr="00D1760D" w:rsidRDefault="006B160F" w:rsidP="000A2097">
            <w:pPr>
              <w:rPr>
                <w:b/>
                <w:bCs/>
                <w:sz w:val="23"/>
                <w:szCs w:val="23"/>
                <w:lang w:eastAsia="ru-RU"/>
              </w:rPr>
            </w:pPr>
            <w:r w:rsidRPr="00D1760D">
              <w:rPr>
                <w:b/>
                <w:bCs/>
                <w:sz w:val="23"/>
                <w:szCs w:val="23"/>
                <w:lang w:eastAsia="ru-RU"/>
              </w:rPr>
              <w:t>Кем и когда присвоен статус ЛОИ, инновационной площадки или ресурсного центра (№ и дата распоряжения, приказа)</w:t>
            </w:r>
          </w:p>
        </w:tc>
        <w:tc>
          <w:tcPr>
            <w:tcW w:w="6141" w:type="dxa"/>
          </w:tcPr>
          <w:p w14:paraId="00C9036C" w14:textId="77777777" w:rsidR="006B160F" w:rsidRPr="00D1760D" w:rsidRDefault="006B160F" w:rsidP="000A2097">
            <w:pPr>
              <w:rPr>
                <w:b/>
                <w:bCs/>
                <w:sz w:val="23"/>
                <w:szCs w:val="23"/>
                <w:lang w:eastAsia="ru-RU"/>
              </w:rPr>
            </w:pPr>
            <w:r>
              <w:rPr>
                <w:sz w:val="23"/>
                <w:szCs w:val="23"/>
                <w:lang w:eastAsia="ru-RU"/>
              </w:rPr>
              <w:t>Распоряжение Администрации Петроградского района №</w:t>
            </w:r>
            <w:r w:rsidRPr="00D1760D">
              <w:rPr>
                <w:sz w:val="23"/>
                <w:szCs w:val="23"/>
                <w:lang w:eastAsia="ru-RU"/>
              </w:rPr>
              <w:t>2021-р</w:t>
            </w:r>
            <w:r>
              <w:rPr>
                <w:sz w:val="23"/>
                <w:szCs w:val="23"/>
                <w:lang w:eastAsia="ru-RU"/>
              </w:rPr>
              <w:t xml:space="preserve"> от 28.06.2022</w:t>
            </w:r>
          </w:p>
        </w:tc>
      </w:tr>
      <w:tr w:rsidR="006B160F" w:rsidRPr="000E321C" w14:paraId="32EDAFDF" w14:textId="77777777" w:rsidTr="000A2097">
        <w:tc>
          <w:tcPr>
            <w:tcW w:w="3487" w:type="dxa"/>
            <w:hideMark/>
          </w:tcPr>
          <w:p w14:paraId="00A6E802" w14:textId="77777777" w:rsidR="006B160F" w:rsidRPr="000E321C" w:rsidRDefault="006B160F" w:rsidP="000A2097">
            <w:pPr>
              <w:rPr>
                <w:sz w:val="23"/>
                <w:szCs w:val="23"/>
                <w:lang w:eastAsia="ru-RU"/>
              </w:rPr>
            </w:pPr>
            <w:r w:rsidRPr="000E321C">
              <w:rPr>
                <w:sz w:val="23"/>
                <w:szCs w:val="23"/>
                <w:lang w:eastAsia="ru-RU"/>
              </w:rPr>
              <w:t>ФИО научного руководителя (консультанта) ОУ, звание, должность, основное место работы</w:t>
            </w:r>
          </w:p>
        </w:tc>
        <w:tc>
          <w:tcPr>
            <w:tcW w:w="6141" w:type="dxa"/>
          </w:tcPr>
          <w:p w14:paraId="1E1F5431" w14:textId="7B4E439E" w:rsidR="006B160F" w:rsidRPr="000E321C" w:rsidRDefault="006B160F" w:rsidP="000A2097">
            <w:pPr>
              <w:rPr>
                <w:sz w:val="23"/>
                <w:szCs w:val="23"/>
                <w:lang w:eastAsia="ru-RU"/>
              </w:rPr>
            </w:pPr>
          </w:p>
        </w:tc>
      </w:tr>
      <w:tr w:rsidR="006B160F" w:rsidRPr="000E321C" w14:paraId="6179A135" w14:textId="77777777" w:rsidTr="000A2097">
        <w:tc>
          <w:tcPr>
            <w:tcW w:w="9628" w:type="dxa"/>
            <w:gridSpan w:val="2"/>
            <w:hideMark/>
          </w:tcPr>
          <w:p w14:paraId="6380DBB5" w14:textId="77777777" w:rsidR="006B160F" w:rsidRPr="000E321C" w:rsidRDefault="006B160F" w:rsidP="000A2097">
            <w:pPr>
              <w:rPr>
                <w:b/>
                <w:i/>
                <w:sz w:val="23"/>
                <w:szCs w:val="23"/>
                <w:lang w:eastAsia="ru-RU"/>
              </w:rPr>
            </w:pPr>
            <w:r w:rsidRPr="000E321C">
              <w:rPr>
                <w:b/>
                <w:i/>
                <w:sz w:val="23"/>
                <w:szCs w:val="23"/>
                <w:lang w:eastAsia="ru-RU"/>
              </w:rPr>
              <w:t xml:space="preserve">2. Информация о </w:t>
            </w:r>
            <w:r>
              <w:rPr>
                <w:b/>
                <w:i/>
                <w:sz w:val="23"/>
                <w:szCs w:val="23"/>
                <w:lang w:eastAsia="ru-RU"/>
              </w:rPr>
              <w:t>продукте</w:t>
            </w:r>
            <w:r w:rsidRPr="000E321C">
              <w:rPr>
                <w:b/>
                <w:i/>
                <w:sz w:val="23"/>
                <w:szCs w:val="23"/>
                <w:lang w:eastAsia="ru-RU"/>
              </w:rPr>
              <w:t xml:space="preserve"> образовательных изменений</w:t>
            </w:r>
          </w:p>
        </w:tc>
      </w:tr>
      <w:tr w:rsidR="006B160F" w:rsidRPr="000E321C" w14:paraId="29D55C3C" w14:textId="77777777" w:rsidTr="000A2097">
        <w:tc>
          <w:tcPr>
            <w:tcW w:w="3487" w:type="dxa"/>
            <w:hideMark/>
          </w:tcPr>
          <w:p w14:paraId="122A465F" w14:textId="77777777" w:rsidR="006B160F" w:rsidRPr="000E321C" w:rsidRDefault="006B160F" w:rsidP="000A2097">
            <w:pPr>
              <w:rPr>
                <w:sz w:val="23"/>
                <w:szCs w:val="23"/>
                <w:lang w:eastAsia="ru-RU"/>
              </w:rPr>
            </w:pPr>
            <w:r w:rsidRPr="000E321C">
              <w:rPr>
                <w:sz w:val="23"/>
                <w:szCs w:val="23"/>
                <w:lang w:eastAsia="ru-RU"/>
              </w:rPr>
              <w:t xml:space="preserve">Наименование </w:t>
            </w:r>
            <w:r>
              <w:rPr>
                <w:sz w:val="23"/>
                <w:szCs w:val="23"/>
                <w:lang w:eastAsia="ru-RU"/>
              </w:rPr>
              <w:t xml:space="preserve">продукта </w:t>
            </w:r>
            <w:r w:rsidRPr="000E321C">
              <w:rPr>
                <w:sz w:val="23"/>
                <w:szCs w:val="23"/>
                <w:lang w:eastAsia="ru-RU"/>
              </w:rPr>
              <w:t>образовательных изменений, представляемого на конкурс</w:t>
            </w:r>
          </w:p>
        </w:tc>
        <w:tc>
          <w:tcPr>
            <w:tcW w:w="6141" w:type="dxa"/>
          </w:tcPr>
          <w:p w14:paraId="7ADA755D" w14:textId="0111B783" w:rsidR="006B160F" w:rsidRPr="000E321C" w:rsidRDefault="001D2CA9" w:rsidP="000A2097">
            <w:pPr>
              <w:rPr>
                <w:sz w:val="23"/>
                <w:szCs w:val="23"/>
                <w:lang w:eastAsia="ru-RU"/>
              </w:rPr>
            </w:pPr>
            <w:r w:rsidRPr="001D2CA9">
              <w:rPr>
                <w:sz w:val="23"/>
                <w:szCs w:val="23"/>
                <w:lang w:eastAsia="ru-RU"/>
              </w:rPr>
              <w:t>Образовательное событие как средство достижения нового качества образования</w:t>
            </w:r>
            <w:r>
              <w:rPr>
                <w:sz w:val="23"/>
                <w:szCs w:val="23"/>
                <w:lang w:eastAsia="ru-RU"/>
              </w:rPr>
              <w:t>: методические материалы</w:t>
            </w:r>
          </w:p>
        </w:tc>
      </w:tr>
      <w:tr w:rsidR="006B160F" w:rsidRPr="000E321C" w14:paraId="2F1F244F" w14:textId="77777777" w:rsidTr="000A2097">
        <w:tc>
          <w:tcPr>
            <w:tcW w:w="3487" w:type="dxa"/>
            <w:hideMark/>
          </w:tcPr>
          <w:p w14:paraId="79402F8D" w14:textId="77777777" w:rsidR="006B160F" w:rsidRPr="000E321C" w:rsidRDefault="006B160F" w:rsidP="000A2097">
            <w:pPr>
              <w:rPr>
                <w:sz w:val="23"/>
                <w:szCs w:val="23"/>
                <w:lang w:eastAsia="ru-RU"/>
              </w:rPr>
            </w:pPr>
            <w:r w:rsidRPr="000E321C">
              <w:rPr>
                <w:sz w:val="23"/>
                <w:szCs w:val="23"/>
                <w:lang w:eastAsia="ru-RU"/>
              </w:rPr>
              <w:t>Автор/авторский коллектив</w:t>
            </w:r>
          </w:p>
        </w:tc>
        <w:tc>
          <w:tcPr>
            <w:tcW w:w="6141" w:type="dxa"/>
          </w:tcPr>
          <w:p w14:paraId="79A5C9C8" w14:textId="683AE940" w:rsidR="00494FD6" w:rsidRDefault="00494FD6" w:rsidP="000A2097">
            <w:pPr>
              <w:rPr>
                <w:sz w:val="23"/>
                <w:szCs w:val="23"/>
                <w:lang w:eastAsia="ru-RU"/>
              </w:rPr>
            </w:pPr>
            <w:r>
              <w:rPr>
                <w:sz w:val="23"/>
                <w:szCs w:val="23"/>
                <w:lang w:eastAsia="ru-RU"/>
              </w:rPr>
              <w:t>Козлов Никита Олегович, заместитель директора по УВР, учитель истории и обществознания ГБОУ СОШ №86</w:t>
            </w:r>
          </w:p>
          <w:p w14:paraId="0A2C37B7" w14:textId="1C0151A4" w:rsidR="006B160F" w:rsidRDefault="001D2CA9" w:rsidP="000A2097">
            <w:pPr>
              <w:rPr>
                <w:sz w:val="23"/>
                <w:szCs w:val="23"/>
                <w:lang w:eastAsia="ru-RU"/>
              </w:rPr>
            </w:pPr>
            <w:r>
              <w:rPr>
                <w:sz w:val="23"/>
                <w:szCs w:val="23"/>
                <w:lang w:eastAsia="ru-RU"/>
              </w:rPr>
              <w:t>Лукашкин Сергей Сергеевич, директор ГБОУ СОШ №86, учитель истории и обществознания</w:t>
            </w:r>
          </w:p>
          <w:p w14:paraId="4C931AC3" w14:textId="577F37DD" w:rsidR="001D2CA9" w:rsidRDefault="001D2CA9" w:rsidP="000A2097">
            <w:pPr>
              <w:rPr>
                <w:sz w:val="23"/>
                <w:szCs w:val="23"/>
                <w:lang w:eastAsia="ru-RU"/>
              </w:rPr>
            </w:pPr>
            <w:r>
              <w:rPr>
                <w:sz w:val="23"/>
                <w:szCs w:val="23"/>
                <w:lang w:eastAsia="ru-RU"/>
              </w:rPr>
              <w:t xml:space="preserve">Павловец Катарина, </w:t>
            </w:r>
            <w:r w:rsidR="00E567D5">
              <w:rPr>
                <w:sz w:val="23"/>
                <w:szCs w:val="23"/>
                <w:lang w:eastAsia="ru-RU"/>
              </w:rPr>
              <w:t xml:space="preserve">методист, </w:t>
            </w:r>
            <w:r>
              <w:rPr>
                <w:sz w:val="23"/>
                <w:szCs w:val="23"/>
                <w:lang w:eastAsia="ru-RU"/>
              </w:rPr>
              <w:t>учитель истории и обществознания ГБОУ СОШ №86</w:t>
            </w:r>
          </w:p>
          <w:p w14:paraId="783236FA" w14:textId="77777777" w:rsidR="001D2CA9" w:rsidRDefault="001D2CA9" w:rsidP="000A2097">
            <w:pPr>
              <w:rPr>
                <w:sz w:val="23"/>
                <w:szCs w:val="23"/>
                <w:lang w:eastAsia="ru-RU"/>
              </w:rPr>
            </w:pPr>
            <w:r>
              <w:rPr>
                <w:sz w:val="23"/>
                <w:szCs w:val="23"/>
                <w:lang w:eastAsia="ru-RU"/>
              </w:rPr>
              <w:t>Лихоносова Светлана Николаевна, учитель биологии ГБОУ СОШ №86</w:t>
            </w:r>
          </w:p>
          <w:p w14:paraId="42B29E00" w14:textId="10DDFC3B" w:rsidR="001D2CA9" w:rsidRDefault="001D2CA9" w:rsidP="000A2097">
            <w:pPr>
              <w:rPr>
                <w:sz w:val="23"/>
                <w:szCs w:val="23"/>
                <w:lang w:eastAsia="ru-RU"/>
              </w:rPr>
            </w:pPr>
            <w:r>
              <w:rPr>
                <w:sz w:val="23"/>
                <w:szCs w:val="23"/>
                <w:lang w:eastAsia="ru-RU"/>
              </w:rPr>
              <w:t>Гурина Ирина Анатольевна, учитель физики ГБОУ СОШ №86</w:t>
            </w:r>
          </w:p>
          <w:p w14:paraId="2E6D388C" w14:textId="4A06875C" w:rsidR="001D2CA9" w:rsidRPr="000E321C" w:rsidRDefault="001D2CA9" w:rsidP="000A2097">
            <w:pPr>
              <w:rPr>
                <w:sz w:val="23"/>
                <w:szCs w:val="23"/>
                <w:lang w:eastAsia="ru-RU"/>
              </w:rPr>
            </w:pPr>
            <w:proofErr w:type="spellStart"/>
            <w:r>
              <w:rPr>
                <w:sz w:val="23"/>
                <w:szCs w:val="23"/>
                <w:lang w:eastAsia="ru-RU"/>
              </w:rPr>
              <w:t>Епанова</w:t>
            </w:r>
            <w:proofErr w:type="spellEnd"/>
            <w:r>
              <w:rPr>
                <w:sz w:val="23"/>
                <w:szCs w:val="23"/>
                <w:lang w:eastAsia="ru-RU"/>
              </w:rPr>
              <w:t xml:space="preserve"> Юлия Константиновна, учитель русского языка и литературы ГБОУ СОШ №86</w:t>
            </w:r>
          </w:p>
        </w:tc>
      </w:tr>
      <w:tr w:rsidR="006B160F" w:rsidRPr="000E321C" w14:paraId="1E1AC494" w14:textId="77777777" w:rsidTr="000A2097">
        <w:tc>
          <w:tcPr>
            <w:tcW w:w="3487" w:type="dxa"/>
            <w:hideMark/>
          </w:tcPr>
          <w:p w14:paraId="75459881" w14:textId="44D701B9" w:rsidR="006B160F" w:rsidRPr="001D2CA9" w:rsidRDefault="006B160F" w:rsidP="001D2CA9">
            <w:pPr>
              <w:rPr>
                <w:sz w:val="23"/>
                <w:szCs w:val="23"/>
                <w:lang w:eastAsia="ru-RU"/>
              </w:rPr>
            </w:pPr>
            <w:r w:rsidRPr="000E321C">
              <w:rPr>
                <w:sz w:val="23"/>
                <w:szCs w:val="23"/>
                <w:lang w:eastAsia="ru-RU"/>
              </w:rPr>
              <w:t xml:space="preserve">Форма </w:t>
            </w:r>
            <w:r>
              <w:rPr>
                <w:sz w:val="23"/>
                <w:szCs w:val="23"/>
                <w:lang w:eastAsia="ru-RU"/>
              </w:rPr>
              <w:t>продукта образовательных изменений</w:t>
            </w:r>
          </w:p>
        </w:tc>
        <w:tc>
          <w:tcPr>
            <w:tcW w:w="6141" w:type="dxa"/>
          </w:tcPr>
          <w:p w14:paraId="09F88534" w14:textId="76639BEB" w:rsidR="006B160F" w:rsidRPr="000E321C" w:rsidRDefault="001D2CA9" w:rsidP="000A2097">
            <w:pPr>
              <w:rPr>
                <w:sz w:val="23"/>
                <w:szCs w:val="23"/>
                <w:lang w:eastAsia="ru-RU"/>
              </w:rPr>
            </w:pPr>
            <w:r w:rsidRPr="000E321C">
              <w:rPr>
                <w:sz w:val="23"/>
                <w:szCs w:val="23"/>
                <w:lang w:eastAsia="ru-RU"/>
              </w:rPr>
              <w:t>Методические материалы</w:t>
            </w:r>
          </w:p>
        </w:tc>
      </w:tr>
      <w:tr w:rsidR="006B160F" w:rsidRPr="000E321C" w14:paraId="5B375DE1" w14:textId="77777777" w:rsidTr="000A2097">
        <w:tc>
          <w:tcPr>
            <w:tcW w:w="3487" w:type="dxa"/>
            <w:hideMark/>
          </w:tcPr>
          <w:p w14:paraId="03F42D72" w14:textId="6F9EC25A" w:rsidR="006B160F" w:rsidRPr="000701A7" w:rsidRDefault="006B160F" w:rsidP="000A2097">
            <w:pPr>
              <w:rPr>
                <w:sz w:val="23"/>
                <w:szCs w:val="23"/>
                <w:lang w:eastAsia="ru-RU"/>
              </w:rPr>
            </w:pPr>
            <w:r w:rsidRPr="000701A7">
              <w:rPr>
                <w:sz w:val="23"/>
                <w:szCs w:val="23"/>
                <w:lang w:eastAsia="ru-RU"/>
              </w:rPr>
              <w:t xml:space="preserve">Соответствие продукта образовательных изменений программным направлениям Программы развития системы образования Петроградского района Санкт-Петербурга на 2025-2029 гг. </w:t>
            </w:r>
            <w:r>
              <w:rPr>
                <w:sz w:val="23"/>
                <w:szCs w:val="23"/>
                <w:lang w:eastAsia="ru-RU"/>
              </w:rPr>
              <w:t>«</w:t>
            </w:r>
            <w:r w:rsidRPr="000701A7">
              <w:rPr>
                <w:sz w:val="23"/>
                <w:szCs w:val="23"/>
                <w:lang w:eastAsia="ru-RU"/>
              </w:rPr>
              <w:t>Петроградская сторона: кадры, качество, преемственность</w:t>
            </w:r>
            <w:r>
              <w:rPr>
                <w:sz w:val="23"/>
                <w:szCs w:val="23"/>
                <w:lang w:eastAsia="ru-RU"/>
              </w:rPr>
              <w:t>»</w:t>
            </w:r>
            <w:r w:rsidRPr="000701A7">
              <w:rPr>
                <w:sz w:val="23"/>
                <w:szCs w:val="23"/>
                <w:lang w:eastAsia="ru-RU"/>
              </w:rPr>
              <w:t xml:space="preserve"> (</w:t>
            </w:r>
            <w:hyperlink r:id="rId6" w:history="1">
              <w:r w:rsidRPr="000701A7">
                <w:rPr>
                  <w:rStyle w:val="ac"/>
                  <w:sz w:val="23"/>
                  <w:szCs w:val="23"/>
                  <w:lang w:eastAsia="ru-RU"/>
                </w:rPr>
                <w:t>http://proo.spb.ru/rukovoditelyam-</w:t>
              </w:r>
              <w:r w:rsidRPr="000701A7">
                <w:rPr>
                  <w:rStyle w:val="ac"/>
                  <w:sz w:val="23"/>
                  <w:szCs w:val="23"/>
                  <w:lang w:eastAsia="ru-RU"/>
                </w:rPr>
                <w:lastRenderedPageBreak/>
                <w:t>oo/programma-razvitiya-sistemy-obrazovaniya/</w:t>
              </w:r>
            </w:hyperlink>
            <w:r w:rsidRPr="000701A7">
              <w:rPr>
                <w:sz w:val="23"/>
                <w:szCs w:val="23"/>
                <w:lang w:eastAsia="ru-RU"/>
              </w:rPr>
              <w:t>)</w:t>
            </w:r>
          </w:p>
          <w:p w14:paraId="4980336C"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Школа полного дня</w:t>
            </w:r>
          </w:p>
          <w:p w14:paraId="56419B3D"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Школа эпохи искусственного интеллекта</w:t>
            </w:r>
          </w:p>
          <w:p w14:paraId="2DED474E"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Кластер как модель жизненного самоопределения</w:t>
            </w:r>
          </w:p>
          <w:p w14:paraId="02D55481"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Технология. Труд. Трудовое воспитание</w:t>
            </w:r>
          </w:p>
          <w:p w14:paraId="4D17922F"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Инновационное поведение педагогов: персонализированная модель поддержки</w:t>
            </w:r>
          </w:p>
          <w:p w14:paraId="1C4FED32"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Не просто дети</w:t>
            </w:r>
          </w:p>
          <w:p w14:paraId="414B52A8"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После шести уже поздно</w:t>
            </w:r>
          </w:p>
          <w:p w14:paraId="01AED96B"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Проектное управление как школа кадрового резерва</w:t>
            </w:r>
          </w:p>
          <w:p w14:paraId="2BD77DF1"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Естествознание</w:t>
            </w:r>
          </w:p>
          <w:p w14:paraId="05075681"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Педагогический класс ведет директор</w:t>
            </w:r>
          </w:p>
          <w:p w14:paraId="058E5614" w14:textId="77777777" w:rsidR="006B160F" w:rsidRPr="000701A7" w:rsidRDefault="006B160F" w:rsidP="006B160F">
            <w:pPr>
              <w:pStyle w:val="a7"/>
              <w:numPr>
                <w:ilvl w:val="0"/>
                <w:numId w:val="2"/>
              </w:numPr>
              <w:rPr>
                <w:sz w:val="23"/>
                <w:szCs w:val="23"/>
                <w:lang w:eastAsia="ru-RU"/>
              </w:rPr>
            </w:pPr>
            <w:r w:rsidRPr="000701A7">
              <w:rPr>
                <w:sz w:val="23"/>
                <w:szCs w:val="23"/>
                <w:lang w:eastAsia="ru-RU"/>
              </w:rPr>
              <w:t>Старое здание ОО в новой архитектуре района</w:t>
            </w:r>
          </w:p>
          <w:p w14:paraId="4088EE1F" w14:textId="77777777" w:rsidR="006B160F" w:rsidRPr="00D10998" w:rsidRDefault="006B160F" w:rsidP="006B160F">
            <w:pPr>
              <w:pStyle w:val="a7"/>
              <w:numPr>
                <w:ilvl w:val="0"/>
                <w:numId w:val="2"/>
              </w:numPr>
              <w:rPr>
                <w:sz w:val="23"/>
                <w:szCs w:val="23"/>
                <w:lang w:eastAsia="ru-RU"/>
              </w:rPr>
            </w:pPr>
            <w:r w:rsidRPr="000701A7">
              <w:rPr>
                <w:sz w:val="23"/>
                <w:szCs w:val="23"/>
                <w:lang w:eastAsia="ru-RU"/>
              </w:rPr>
              <w:t>Деятельностное воспитание</w:t>
            </w:r>
          </w:p>
        </w:tc>
        <w:tc>
          <w:tcPr>
            <w:tcW w:w="6141" w:type="dxa"/>
          </w:tcPr>
          <w:p w14:paraId="6794C489" w14:textId="75E3AE71" w:rsidR="004A1115" w:rsidRPr="004A1115" w:rsidRDefault="00A4265C" w:rsidP="004A1115">
            <w:pPr>
              <w:rPr>
                <w:sz w:val="23"/>
                <w:szCs w:val="23"/>
                <w:lang w:eastAsia="ru-RU"/>
              </w:rPr>
            </w:pPr>
            <w:r>
              <w:rPr>
                <w:b/>
                <w:bCs/>
                <w:sz w:val="23"/>
                <w:szCs w:val="23"/>
                <w:lang w:eastAsia="ru-RU"/>
              </w:rPr>
              <w:lastRenderedPageBreak/>
              <w:t xml:space="preserve">1. </w:t>
            </w:r>
            <w:r w:rsidR="004A1115" w:rsidRPr="004A1115">
              <w:rPr>
                <w:b/>
                <w:bCs/>
                <w:sz w:val="23"/>
                <w:szCs w:val="23"/>
                <w:lang w:eastAsia="ru-RU"/>
              </w:rPr>
              <w:t>«Инновационное поведение педагогов: персонализированная модель поддержки»</w:t>
            </w:r>
          </w:p>
          <w:p w14:paraId="5144A724" w14:textId="77777777" w:rsidR="004A1115" w:rsidRPr="004A1115" w:rsidRDefault="004A1115" w:rsidP="004A1115">
            <w:pPr>
              <w:rPr>
                <w:sz w:val="23"/>
                <w:szCs w:val="23"/>
                <w:lang w:eastAsia="ru-RU"/>
              </w:rPr>
            </w:pPr>
            <w:r w:rsidRPr="004A1115">
              <w:rPr>
                <w:sz w:val="23"/>
                <w:szCs w:val="23"/>
                <w:lang w:eastAsia="ru-RU"/>
              </w:rPr>
              <w:t>Продукт «Образовательное событие как средство достижения нового качества образования» напрямую работает на развитие инновационного поведения педагогов по следующим основаниям:</w:t>
            </w:r>
          </w:p>
          <w:p w14:paraId="1E4F554B" w14:textId="7C6E49F5" w:rsidR="004A1115" w:rsidRDefault="004A1115" w:rsidP="004A1115">
            <w:pPr>
              <w:pStyle w:val="a7"/>
              <w:numPr>
                <w:ilvl w:val="0"/>
                <w:numId w:val="16"/>
              </w:numPr>
              <w:tabs>
                <w:tab w:val="num" w:pos="720"/>
              </w:tabs>
              <w:rPr>
                <w:sz w:val="23"/>
                <w:szCs w:val="23"/>
                <w:lang w:eastAsia="ru-RU"/>
              </w:rPr>
            </w:pPr>
            <w:r w:rsidRPr="004A1115">
              <w:rPr>
                <w:b/>
                <w:bCs/>
                <w:sz w:val="23"/>
                <w:szCs w:val="23"/>
                <w:lang w:eastAsia="ru-RU"/>
              </w:rPr>
              <w:t>Освоение новой педагогической технологии</w:t>
            </w:r>
            <w:r w:rsidRPr="004A1115">
              <w:rPr>
                <w:sz w:val="23"/>
                <w:szCs w:val="23"/>
                <w:lang w:eastAsia="ru-RU"/>
              </w:rPr>
              <w:t> </w:t>
            </w:r>
            <w:r w:rsidR="00A4265C">
              <w:rPr>
                <w:sz w:val="23"/>
                <w:szCs w:val="23"/>
                <w:lang w:eastAsia="ru-RU"/>
              </w:rPr>
              <w:t>–</w:t>
            </w:r>
            <w:r w:rsidRPr="004A1115">
              <w:rPr>
                <w:sz w:val="23"/>
                <w:szCs w:val="23"/>
                <w:lang w:eastAsia="ru-RU"/>
              </w:rPr>
              <w:t xml:space="preserve"> урока-события, который отличается от традиционного урока и от обычной деловой игры. Учитель осваивает роль </w:t>
            </w:r>
            <w:r w:rsidRPr="00E20B81">
              <w:rPr>
                <w:sz w:val="23"/>
                <w:szCs w:val="23"/>
                <w:lang w:eastAsia="ru-RU"/>
              </w:rPr>
              <w:t>модератора</w:t>
            </w:r>
            <w:r w:rsidRPr="004A1115">
              <w:rPr>
                <w:sz w:val="23"/>
                <w:szCs w:val="23"/>
                <w:lang w:eastAsia="ru-RU"/>
              </w:rPr>
              <w:t xml:space="preserve">, организатора образовательной ситуации с открытым исходом, что </w:t>
            </w:r>
            <w:r w:rsidRPr="004A1115">
              <w:rPr>
                <w:sz w:val="23"/>
                <w:szCs w:val="23"/>
                <w:lang w:eastAsia="ru-RU"/>
              </w:rPr>
              <w:lastRenderedPageBreak/>
              <w:t xml:space="preserve">требует перехода от трансляции знаний к курированию коллективного действия. </w:t>
            </w:r>
          </w:p>
          <w:p w14:paraId="3CB11C9F" w14:textId="77777777" w:rsidR="00A4265C" w:rsidRDefault="004A1115" w:rsidP="00A4265C">
            <w:pPr>
              <w:pStyle w:val="a7"/>
              <w:numPr>
                <w:ilvl w:val="0"/>
                <w:numId w:val="16"/>
              </w:numPr>
              <w:tabs>
                <w:tab w:val="num" w:pos="720"/>
              </w:tabs>
              <w:rPr>
                <w:sz w:val="23"/>
                <w:szCs w:val="23"/>
                <w:lang w:eastAsia="ru-RU"/>
              </w:rPr>
            </w:pPr>
            <w:r w:rsidRPr="004A1115">
              <w:rPr>
                <w:b/>
                <w:bCs/>
                <w:sz w:val="23"/>
                <w:szCs w:val="23"/>
                <w:lang w:eastAsia="ru-RU"/>
              </w:rPr>
              <w:t>Развитие рефлексивной позиции учителя</w:t>
            </w:r>
            <w:r w:rsidRPr="004A1115">
              <w:rPr>
                <w:sz w:val="23"/>
                <w:szCs w:val="23"/>
                <w:lang w:eastAsia="ru-RU"/>
              </w:rPr>
              <w:t>. В продукте заложена обязательная рефлексия после каждого урока-события (вопросы для учителя и учащихся). Это формирует у педагога привычку анализировать не только предметные результаты, но и динамику метапредметных и личностных эффектов, что является ядром инновационного поведения.</w:t>
            </w:r>
          </w:p>
          <w:p w14:paraId="2807FE52" w14:textId="223E9AFD" w:rsidR="004A1115" w:rsidRPr="00A4265C" w:rsidRDefault="004A1115" w:rsidP="00A4265C">
            <w:pPr>
              <w:pStyle w:val="a7"/>
              <w:numPr>
                <w:ilvl w:val="0"/>
                <w:numId w:val="16"/>
              </w:numPr>
              <w:tabs>
                <w:tab w:val="num" w:pos="720"/>
              </w:tabs>
              <w:rPr>
                <w:sz w:val="23"/>
                <w:szCs w:val="23"/>
                <w:lang w:eastAsia="ru-RU"/>
              </w:rPr>
            </w:pPr>
            <w:r w:rsidRPr="00A4265C">
              <w:rPr>
                <w:b/>
                <w:bCs/>
                <w:sz w:val="23"/>
                <w:szCs w:val="23"/>
                <w:lang w:eastAsia="ru-RU"/>
              </w:rPr>
              <w:t>Модель персонализированной поддержки</w:t>
            </w:r>
            <w:r w:rsidRPr="00A4265C">
              <w:rPr>
                <w:sz w:val="23"/>
                <w:szCs w:val="23"/>
                <w:lang w:eastAsia="ru-RU"/>
              </w:rPr>
              <w:t xml:space="preserve"> реализована через вариативность: продукт предлагает сценарии разного уровня сложности (5 класс </w:t>
            </w:r>
            <w:r w:rsidR="00A4265C">
              <w:rPr>
                <w:sz w:val="23"/>
                <w:szCs w:val="23"/>
                <w:lang w:eastAsia="ru-RU"/>
              </w:rPr>
              <w:t>–</w:t>
            </w:r>
            <w:r w:rsidRPr="00A4265C">
              <w:rPr>
                <w:sz w:val="23"/>
                <w:szCs w:val="23"/>
                <w:lang w:eastAsia="ru-RU"/>
              </w:rPr>
              <w:t xml:space="preserve"> упрощённые ролевые карты с речевыми клише, 7 класс </w:t>
            </w:r>
            <w:r w:rsidR="00A4265C">
              <w:rPr>
                <w:sz w:val="23"/>
                <w:szCs w:val="23"/>
                <w:lang w:eastAsia="ru-RU"/>
              </w:rPr>
              <w:t>–</w:t>
            </w:r>
            <w:r w:rsidRPr="00A4265C">
              <w:rPr>
                <w:sz w:val="23"/>
                <w:szCs w:val="23"/>
                <w:lang w:eastAsia="ru-RU"/>
              </w:rPr>
              <w:t xml:space="preserve"> с включением практического эксперимента). Учитель может выбрать сценарий под свой класс, адаптировать время, роли, глубину аргументации </w:t>
            </w:r>
            <w:r w:rsidR="00A4265C">
              <w:rPr>
                <w:sz w:val="23"/>
                <w:szCs w:val="23"/>
                <w:lang w:eastAsia="ru-RU"/>
              </w:rPr>
              <w:t>–</w:t>
            </w:r>
            <w:r w:rsidRPr="00A4265C">
              <w:rPr>
                <w:sz w:val="23"/>
                <w:szCs w:val="23"/>
                <w:lang w:eastAsia="ru-RU"/>
              </w:rPr>
              <w:t xml:space="preserve"> это и есть персонализация профессионального развития.</w:t>
            </w:r>
          </w:p>
          <w:p w14:paraId="42091367" w14:textId="57E284A8" w:rsidR="004A1115" w:rsidRDefault="004A1115" w:rsidP="004A1115">
            <w:pPr>
              <w:pStyle w:val="a7"/>
              <w:numPr>
                <w:ilvl w:val="0"/>
                <w:numId w:val="16"/>
              </w:numPr>
              <w:tabs>
                <w:tab w:val="num" w:pos="720"/>
              </w:tabs>
              <w:rPr>
                <w:sz w:val="23"/>
                <w:szCs w:val="23"/>
                <w:lang w:eastAsia="ru-RU"/>
              </w:rPr>
            </w:pPr>
            <w:r w:rsidRPr="004A1115">
              <w:rPr>
                <w:b/>
                <w:bCs/>
                <w:sz w:val="23"/>
                <w:szCs w:val="23"/>
                <w:lang w:eastAsia="ru-RU"/>
              </w:rPr>
              <w:t>Коллективная разработка и трансляция опыта</w:t>
            </w:r>
            <w:r w:rsidRPr="004A1115">
              <w:rPr>
                <w:sz w:val="23"/>
                <w:szCs w:val="23"/>
                <w:lang w:eastAsia="ru-RU"/>
              </w:rPr>
              <w:t>. Продукт создан авторским коллективом школы №86 и предполагает его тиражирование через школьные и районные МО. Внедрение продукта стимулирует создание </w:t>
            </w:r>
            <w:r w:rsidRPr="00A4265C">
              <w:rPr>
                <w:sz w:val="23"/>
                <w:szCs w:val="23"/>
                <w:lang w:eastAsia="ru-RU"/>
              </w:rPr>
              <w:t>профессиональных сообществ</w:t>
            </w:r>
            <w:r w:rsidRPr="004A1115">
              <w:rPr>
                <w:sz w:val="23"/>
                <w:szCs w:val="23"/>
                <w:lang w:eastAsia="ru-RU"/>
              </w:rPr>
              <w:t> педагогов, обсуждающих кейсы проведённых уроков-событий, что соответствует задаче формирования инновационного поведения на уровне коллектива.</w:t>
            </w:r>
          </w:p>
          <w:p w14:paraId="35F99974" w14:textId="77777777" w:rsidR="00A4265C" w:rsidRPr="00A4265C" w:rsidRDefault="00A4265C" w:rsidP="00A4265C">
            <w:pPr>
              <w:tabs>
                <w:tab w:val="num" w:pos="720"/>
              </w:tabs>
              <w:rPr>
                <w:sz w:val="23"/>
                <w:szCs w:val="23"/>
                <w:lang w:eastAsia="ru-RU"/>
              </w:rPr>
            </w:pPr>
          </w:p>
          <w:p w14:paraId="6788CA52" w14:textId="77777777" w:rsidR="004A1115" w:rsidRPr="004A1115" w:rsidRDefault="004A1115" w:rsidP="004A1115">
            <w:pPr>
              <w:rPr>
                <w:b/>
                <w:bCs/>
                <w:sz w:val="23"/>
                <w:szCs w:val="23"/>
                <w:lang w:eastAsia="ru-RU"/>
              </w:rPr>
            </w:pPr>
            <w:r w:rsidRPr="004A1115">
              <w:rPr>
                <w:b/>
                <w:bCs/>
                <w:sz w:val="23"/>
                <w:szCs w:val="23"/>
                <w:lang w:eastAsia="ru-RU"/>
              </w:rPr>
              <w:t>2. «Деятельностное воспитание»</w:t>
            </w:r>
          </w:p>
          <w:p w14:paraId="05C69C2F" w14:textId="77777777" w:rsidR="004A1115" w:rsidRPr="004A1115" w:rsidRDefault="004A1115" w:rsidP="004A1115">
            <w:pPr>
              <w:rPr>
                <w:sz w:val="23"/>
                <w:szCs w:val="23"/>
                <w:lang w:eastAsia="ru-RU"/>
              </w:rPr>
            </w:pPr>
            <w:r w:rsidRPr="004A1115">
              <w:rPr>
                <w:sz w:val="23"/>
                <w:szCs w:val="23"/>
                <w:lang w:eastAsia="ru-RU"/>
              </w:rPr>
              <w:t>Продукт реализует принципы деятельностного воспитания в полной мере:</w:t>
            </w:r>
          </w:p>
          <w:p w14:paraId="2F627C3C" w14:textId="39096D71" w:rsidR="004A1115" w:rsidRPr="004A1115" w:rsidRDefault="004A1115" w:rsidP="004A1115">
            <w:pPr>
              <w:numPr>
                <w:ilvl w:val="0"/>
                <w:numId w:val="15"/>
              </w:numPr>
              <w:rPr>
                <w:sz w:val="23"/>
                <w:szCs w:val="23"/>
                <w:lang w:eastAsia="ru-RU"/>
              </w:rPr>
            </w:pPr>
            <w:r w:rsidRPr="004A1115">
              <w:rPr>
                <w:sz w:val="23"/>
                <w:szCs w:val="23"/>
                <w:lang w:eastAsia="ru-RU"/>
              </w:rPr>
              <w:t>Ученик </w:t>
            </w:r>
            <w:r w:rsidRPr="00A4265C">
              <w:rPr>
                <w:sz w:val="23"/>
                <w:szCs w:val="23"/>
                <w:lang w:eastAsia="ru-RU"/>
              </w:rPr>
              <w:t>проживает</w:t>
            </w:r>
            <w:r w:rsidRPr="004A1115">
              <w:rPr>
                <w:sz w:val="23"/>
                <w:szCs w:val="23"/>
                <w:lang w:eastAsia="ru-RU"/>
              </w:rPr>
              <w:t> нравственные и гражданские ценности (уважение к иному мнению, ответственность за коллективное решение, справедливость) через действие,</w:t>
            </w:r>
            <w:r w:rsidR="00E20B81">
              <w:rPr>
                <w:sz w:val="23"/>
                <w:szCs w:val="23"/>
                <w:lang w:eastAsia="ru-RU"/>
              </w:rPr>
              <w:t xml:space="preserve"> присвоение,</w:t>
            </w:r>
            <w:r w:rsidRPr="004A1115">
              <w:rPr>
                <w:sz w:val="23"/>
                <w:szCs w:val="23"/>
                <w:lang w:eastAsia="ru-RU"/>
              </w:rPr>
              <w:t xml:space="preserve"> а не через </w:t>
            </w:r>
            <w:r w:rsidR="00E20B81">
              <w:rPr>
                <w:sz w:val="23"/>
                <w:szCs w:val="23"/>
                <w:lang w:eastAsia="ru-RU"/>
              </w:rPr>
              <w:t>принятие готовой ценности</w:t>
            </w:r>
            <w:r w:rsidRPr="004A1115">
              <w:rPr>
                <w:sz w:val="23"/>
                <w:szCs w:val="23"/>
                <w:lang w:eastAsia="ru-RU"/>
              </w:rPr>
              <w:t>.</w:t>
            </w:r>
          </w:p>
          <w:p w14:paraId="7044D65F" w14:textId="77777777" w:rsidR="004A1115" w:rsidRPr="004A1115" w:rsidRDefault="004A1115" w:rsidP="004A1115">
            <w:pPr>
              <w:numPr>
                <w:ilvl w:val="0"/>
                <w:numId w:val="15"/>
              </w:numPr>
              <w:rPr>
                <w:sz w:val="23"/>
                <w:szCs w:val="23"/>
                <w:lang w:eastAsia="ru-RU"/>
              </w:rPr>
            </w:pPr>
            <w:r w:rsidRPr="004A1115">
              <w:rPr>
                <w:sz w:val="23"/>
                <w:szCs w:val="23"/>
                <w:lang w:eastAsia="ru-RU"/>
              </w:rPr>
              <w:t>Каждый урок-событие моделирует реальную жизненную ситуацию, требующую </w:t>
            </w:r>
            <w:r w:rsidRPr="00A4265C">
              <w:rPr>
                <w:sz w:val="23"/>
                <w:szCs w:val="23"/>
                <w:lang w:eastAsia="ru-RU"/>
              </w:rPr>
              <w:t>выбора и ответственности</w:t>
            </w:r>
            <w:r w:rsidRPr="004A1115">
              <w:rPr>
                <w:sz w:val="23"/>
                <w:szCs w:val="23"/>
                <w:lang w:eastAsia="ru-RU"/>
              </w:rPr>
              <w:t> (например, голосование жителя Афин за войну или мир, решение викингов о маршруте похода, вердикт присяжных в суде над силой трения).</w:t>
            </w:r>
          </w:p>
          <w:p w14:paraId="1BE0ECC8" w14:textId="2A964352" w:rsidR="004A1115" w:rsidRPr="004A1115" w:rsidRDefault="004A1115" w:rsidP="004A1115">
            <w:pPr>
              <w:numPr>
                <w:ilvl w:val="0"/>
                <w:numId w:val="15"/>
              </w:numPr>
              <w:rPr>
                <w:sz w:val="23"/>
                <w:szCs w:val="23"/>
                <w:lang w:eastAsia="ru-RU"/>
              </w:rPr>
            </w:pPr>
            <w:r w:rsidRPr="004A1115">
              <w:rPr>
                <w:sz w:val="23"/>
                <w:szCs w:val="23"/>
                <w:lang w:eastAsia="ru-RU"/>
              </w:rPr>
              <w:t>Воспитательный эффект достигается через </w:t>
            </w:r>
            <w:r w:rsidRPr="00A4265C">
              <w:rPr>
                <w:sz w:val="23"/>
                <w:szCs w:val="23"/>
                <w:lang w:eastAsia="ru-RU"/>
              </w:rPr>
              <w:t>рефлексию</w:t>
            </w:r>
            <w:r w:rsidRPr="004A1115">
              <w:rPr>
                <w:sz w:val="23"/>
                <w:szCs w:val="23"/>
                <w:lang w:eastAsia="ru-RU"/>
              </w:rPr>
              <w:t> </w:t>
            </w:r>
            <w:r w:rsidR="00A4265C">
              <w:rPr>
                <w:sz w:val="23"/>
                <w:szCs w:val="23"/>
                <w:lang w:eastAsia="ru-RU"/>
              </w:rPr>
              <w:t>–</w:t>
            </w:r>
            <w:r w:rsidRPr="004A1115">
              <w:rPr>
                <w:sz w:val="23"/>
                <w:szCs w:val="23"/>
                <w:lang w:eastAsia="ru-RU"/>
              </w:rPr>
              <w:t xml:space="preserve"> осмысление своих поступков и их последствий, что закрепляет ценностные ориентиры.</w:t>
            </w:r>
          </w:p>
          <w:p w14:paraId="6023DF38" w14:textId="727A5E42" w:rsidR="006B160F" w:rsidRPr="000701A7" w:rsidRDefault="004A1115" w:rsidP="00A4265C">
            <w:pPr>
              <w:numPr>
                <w:ilvl w:val="0"/>
                <w:numId w:val="15"/>
              </w:numPr>
              <w:rPr>
                <w:sz w:val="23"/>
                <w:szCs w:val="23"/>
                <w:lang w:eastAsia="ru-RU"/>
              </w:rPr>
            </w:pPr>
            <w:r w:rsidRPr="004A1115">
              <w:rPr>
                <w:sz w:val="23"/>
                <w:szCs w:val="23"/>
                <w:lang w:eastAsia="ru-RU"/>
              </w:rPr>
              <w:t>Продукт специально включает разделы «Ценностно-смысловые основания» и «Воспитательный потенциал», где показано, как именно через ролевое включение формируются эмпатия, уважение, честность, готовность к компромиссу.</w:t>
            </w:r>
          </w:p>
        </w:tc>
      </w:tr>
      <w:tr w:rsidR="006B160F" w:rsidRPr="000E321C" w14:paraId="2617372E" w14:textId="77777777" w:rsidTr="000A2097">
        <w:tc>
          <w:tcPr>
            <w:tcW w:w="3487" w:type="dxa"/>
            <w:hideMark/>
          </w:tcPr>
          <w:p w14:paraId="76196836" w14:textId="77777777" w:rsidR="006B160F" w:rsidRPr="00D1760D" w:rsidRDefault="006B160F" w:rsidP="000A2097">
            <w:pPr>
              <w:rPr>
                <w:b/>
                <w:bCs/>
                <w:sz w:val="23"/>
                <w:szCs w:val="23"/>
                <w:lang w:eastAsia="ru-RU"/>
              </w:rPr>
            </w:pPr>
            <w:r w:rsidRPr="00D1760D">
              <w:rPr>
                <w:b/>
                <w:bCs/>
                <w:sz w:val="23"/>
                <w:szCs w:val="23"/>
                <w:lang w:eastAsia="ru-RU"/>
              </w:rPr>
              <w:lastRenderedPageBreak/>
              <w:t>Номинация</w:t>
            </w:r>
          </w:p>
        </w:tc>
        <w:tc>
          <w:tcPr>
            <w:tcW w:w="6141" w:type="dxa"/>
          </w:tcPr>
          <w:p w14:paraId="47BFD9E6" w14:textId="77777777" w:rsidR="006B160F" w:rsidRPr="00D1760D" w:rsidRDefault="006B160F" w:rsidP="000A2097">
            <w:pPr>
              <w:rPr>
                <w:b/>
                <w:bCs/>
                <w:sz w:val="23"/>
                <w:szCs w:val="23"/>
                <w:lang w:eastAsia="ru-RU"/>
              </w:rPr>
            </w:pPr>
            <w:r w:rsidRPr="00D1760D">
              <w:rPr>
                <w:szCs w:val="24"/>
                <w:lang w:eastAsia="ru-RU"/>
              </w:rPr>
              <w:t>Образовательная деятельность</w:t>
            </w:r>
          </w:p>
        </w:tc>
      </w:tr>
      <w:tr w:rsidR="006B160F" w:rsidRPr="000E321C" w14:paraId="6EA510FD" w14:textId="77777777" w:rsidTr="000A2097">
        <w:tc>
          <w:tcPr>
            <w:tcW w:w="3487" w:type="dxa"/>
            <w:hideMark/>
          </w:tcPr>
          <w:p w14:paraId="63ACA564" w14:textId="77777777" w:rsidR="006B160F" w:rsidRPr="000E321C" w:rsidRDefault="006B160F" w:rsidP="000A2097">
            <w:pPr>
              <w:rPr>
                <w:sz w:val="23"/>
                <w:szCs w:val="23"/>
                <w:lang w:eastAsia="ru-RU"/>
              </w:rPr>
            </w:pPr>
            <w:r w:rsidRPr="000E321C">
              <w:rPr>
                <w:sz w:val="23"/>
                <w:szCs w:val="23"/>
                <w:lang w:eastAsia="ru-RU"/>
              </w:rPr>
              <w:t xml:space="preserve">Цель внедрения </w:t>
            </w:r>
            <w:r w:rsidRPr="000701A7">
              <w:rPr>
                <w:sz w:val="23"/>
                <w:szCs w:val="23"/>
                <w:lang w:eastAsia="ru-RU"/>
              </w:rPr>
              <w:t xml:space="preserve">продукта </w:t>
            </w:r>
            <w:r w:rsidRPr="000E321C">
              <w:rPr>
                <w:sz w:val="23"/>
                <w:szCs w:val="23"/>
                <w:lang w:eastAsia="ru-RU"/>
              </w:rPr>
              <w:t>образовательных изменений в деятельность ОУ</w:t>
            </w:r>
          </w:p>
        </w:tc>
        <w:tc>
          <w:tcPr>
            <w:tcW w:w="6141" w:type="dxa"/>
          </w:tcPr>
          <w:p w14:paraId="7151EAAE" w14:textId="51D6B85E" w:rsidR="006B160F" w:rsidRPr="000E321C" w:rsidRDefault="008D7167" w:rsidP="000A2097">
            <w:pPr>
              <w:rPr>
                <w:sz w:val="23"/>
                <w:szCs w:val="23"/>
                <w:lang w:eastAsia="ru-RU"/>
              </w:rPr>
            </w:pPr>
            <w:r w:rsidRPr="008D7167">
              <w:rPr>
                <w:sz w:val="23"/>
                <w:szCs w:val="23"/>
                <w:lang w:eastAsia="ru-RU"/>
              </w:rPr>
              <w:t xml:space="preserve">Внедрение в образовательный процесс </w:t>
            </w:r>
            <w:r>
              <w:rPr>
                <w:sz w:val="23"/>
                <w:szCs w:val="23"/>
                <w:lang w:eastAsia="ru-RU"/>
              </w:rPr>
              <w:t>новых форм организации урочной деятельности,</w:t>
            </w:r>
            <w:r w:rsidRPr="008D7167">
              <w:rPr>
                <w:sz w:val="23"/>
                <w:szCs w:val="23"/>
                <w:lang w:eastAsia="ru-RU"/>
              </w:rPr>
              <w:t xml:space="preserve"> направленных на </w:t>
            </w:r>
            <w:r w:rsidR="008F63D1">
              <w:rPr>
                <w:sz w:val="23"/>
                <w:szCs w:val="23"/>
                <w:lang w:eastAsia="ru-RU"/>
              </w:rPr>
              <w:t>развитие</w:t>
            </w:r>
            <w:r w:rsidRPr="008D7167">
              <w:rPr>
                <w:sz w:val="23"/>
                <w:szCs w:val="23"/>
                <w:lang w:eastAsia="ru-RU"/>
              </w:rPr>
              <w:t xml:space="preserve"> функциональной грамотности, </w:t>
            </w:r>
            <w:r w:rsidR="008F63D1">
              <w:rPr>
                <w:sz w:val="23"/>
                <w:szCs w:val="23"/>
                <w:lang w:eastAsia="ru-RU"/>
              </w:rPr>
              <w:t xml:space="preserve">преодоление </w:t>
            </w:r>
            <w:r w:rsidR="008F63D1">
              <w:rPr>
                <w:sz w:val="23"/>
                <w:szCs w:val="23"/>
                <w:lang w:eastAsia="ru-RU"/>
              </w:rPr>
              <w:lastRenderedPageBreak/>
              <w:t>фрагментарности</w:t>
            </w:r>
            <w:r w:rsidRPr="008D7167">
              <w:rPr>
                <w:sz w:val="23"/>
                <w:szCs w:val="23"/>
                <w:lang w:eastAsia="ru-RU"/>
              </w:rPr>
              <w:t xml:space="preserve"> картины мира и гармоничное развитие личности учащихся через проживание учебного содержания в эмоционально насыщенных, проблемных ситуациях коллективного действия.</w:t>
            </w:r>
          </w:p>
        </w:tc>
      </w:tr>
      <w:tr w:rsidR="006B160F" w:rsidRPr="000E321C" w14:paraId="381D37A1" w14:textId="77777777" w:rsidTr="000A2097">
        <w:tc>
          <w:tcPr>
            <w:tcW w:w="9628" w:type="dxa"/>
            <w:gridSpan w:val="2"/>
            <w:hideMark/>
          </w:tcPr>
          <w:p w14:paraId="4D89BCCF" w14:textId="77777777" w:rsidR="006B160F" w:rsidRPr="000E321C" w:rsidRDefault="006B160F" w:rsidP="000A2097">
            <w:pPr>
              <w:rPr>
                <w:b/>
                <w:i/>
                <w:sz w:val="23"/>
                <w:szCs w:val="23"/>
                <w:lang w:eastAsia="ru-RU"/>
              </w:rPr>
            </w:pPr>
            <w:r w:rsidRPr="000E321C">
              <w:rPr>
                <w:b/>
                <w:i/>
                <w:sz w:val="23"/>
                <w:szCs w:val="23"/>
                <w:lang w:eastAsia="ru-RU"/>
              </w:rPr>
              <w:lastRenderedPageBreak/>
              <w:t xml:space="preserve">3. Описание </w:t>
            </w:r>
            <w:r w:rsidRPr="000701A7">
              <w:rPr>
                <w:b/>
                <w:i/>
                <w:sz w:val="23"/>
                <w:szCs w:val="23"/>
                <w:lang w:eastAsia="ru-RU"/>
              </w:rPr>
              <w:t xml:space="preserve">продукта </w:t>
            </w:r>
            <w:r w:rsidRPr="000E321C">
              <w:rPr>
                <w:b/>
                <w:i/>
                <w:sz w:val="23"/>
                <w:szCs w:val="23"/>
                <w:lang w:eastAsia="ru-RU"/>
              </w:rPr>
              <w:t>образовательных изменений</w:t>
            </w:r>
          </w:p>
        </w:tc>
      </w:tr>
      <w:tr w:rsidR="006B160F" w:rsidRPr="000E321C" w14:paraId="53B184DC" w14:textId="77777777" w:rsidTr="000A2097">
        <w:tc>
          <w:tcPr>
            <w:tcW w:w="3487" w:type="dxa"/>
            <w:hideMark/>
          </w:tcPr>
          <w:p w14:paraId="53EBDA94" w14:textId="77777777" w:rsidR="006B160F" w:rsidRPr="000E321C" w:rsidRDefault="006B160F" w:rsidP="000A2097">
            <w:pPr>
              <w:rPr>
                <w:sz w:val="23"/>
                <w:szCs w:val="23"/>
                <w:lang w:eastAsia="ru-RU"/>
              </w:rPr>
            </w:pPr>
            <w:r w:rsidRPr="000E321C">
              <w:rPr>
                <w:sz w:val="23"/>
                <w:szCs w:val="23"/>
                <w:lang w:eastAsia="ru-RU"/>
              </w:rPr>
              <w:t xml:space="preserve">Общее описание </w:t>
            </w:r>
            <w:r>
              <w:rPr>
                <w:sz w:val="23"/>
                <w:szCs w:val="23"/>
                <w:lang w:eastAsia="ru-RU"/>
              </w:rPr>
              <w:t xml:space="preserve">продукта </w:t>
            </w:r>
            <w:r w:rsidRPr="000E321C">
              <w:rPr>
                <w:sz w:val="23"/>
                <w:szCs w:val="23"/>
                <w:lang w:eastAsia="ru-RU"/>
              </w:rPr>
              <w:t>(ключевые положения)</w:t>
            </w:r>
          </w:p>
        </w:tc>
        <w:tc>
          <w:tcPr>
            <w:tcW w:w="6141" w:type="dxa"/>
          </w:tcPr>
          <w:p w14:paraId="051BE808" w14:textId="77777777" w:rsidR="007454DE" w:rsidRDefault="007454DE" w:rsidP="007454DE">
            <w:pPr>
              <w:rPr>
                <w:sz w:val="23"/>
                <w:szCs w:val="23"/>
                <w:lang w:eastAsia="ru-RU"/>
              </w:rPr>
            </w:pPr>
            <w:r>
              <w:rPr>
                <w:sz w:val="23"/>
                <w:szCs w:val="23"/>
                <w:lang w:eastAsia="ru-RU"/>
              </w:rPr>
              <w:t>У</w:t>
            </w:r>
            <w:r w:rsidRPr="00A4265C">
              <w:rPr>
                <w:sz w:val="23"/>
                <w:szCs w:val="23"/>
                <w:lang w:eastAsia="ru-RU"/>
              </w:rPr>
              <w:t xml:space="preserve">рок-событие </w:t>
            </w:r>
            <w:r>
              <w:rPr>
                <w:sz w:val="23"/>
                <w:szCs w:val="23"/>
                <w:lang w:eastAsia="ru-RU"/>
              </w:rPr>
              <w:t>–</w:t>
            </w:r>
            <w:r w:rsidRPr="00A4265C">
              <w:rPr>
                <w:sz w:val="23"/>
                <w:szCs w:val="23"/>
                <w:lang w:eastAsia="ru-RU"/>
              </w:rPr>
              <w:t xml:space="preserve"> форма организации учебной деятельности, где освоение содержания происходит через проживание целостной, эмоционально насыщенной, проблемной ситуации с неопределённым исходом, требующей активного действия, выбора, общения и рефлексии. </w:t>
            </w:r>
            <w:r>
              <w:rPr>
                <w:sz w:val="23"/>
                <w:szCs w:val="23"/>
                <w:lang w:eastAsia="ru-RU"/>
              </w:rPr>
              <w:t xml:space="preserve">Признаками урока-события являются: </w:t>
            </w:r>
          </w:p>
          <w:p w14:paraId="1AA11C2D" w14:textId="77777777" w:rsidR="007454DE" w:rsidRPr="007454DE" w:rsidRDefault="007454DE" w:rsidP="007454DE">
            <w:pPr>
              <w:pStyle w:val="a7"/>
              <w:numPr>
                <w:ilvl w:val="0"/>
                <w:numId w:val="17"/>
              </w:numPr>
              <w:rPr>
                <w:sz w:val="23"/>
                <w:szCs w:val="23"/>
                <w:lang w:eastAsia="ru-RU"/>
              </w:rPr>
            </w:pPr>
            <w:r w:rsidRPr="007454DE">
              <w:rPr>
                <w:sz w:val="23"/>
                <w:szCs w:val="23"/>
                <w:lang w:eastAsia="ru-RU"/>
              </w:rPr>
              <w:t xml:space="preserve">наличие сюжета, </w:t>
            </w:r>
          </w:p>
          <w:p w14:paraId="31C2B6B3" w14:textId="77777777" w:rsidR="007454DE" w:rsidRPr="007454DE" w:rsidRDefault="007454DE" w:rsidP="007454DE">
            <w:pPr>
              <w:pStyle w:val="a7"/>
              <w:numPr>
                <w:ilvl w:val="0"/>
                <w:numId w:val="17"/>
              </w:numPr>
              <w:rPr>
                <w:sz w:val="23"/>
                <w:szCs w:val="23"/>
                <w:lang w:eastAsia="ru-RU"/>
              </w:rPr>
            </w:pPr>
            <w:r w:rsidRPr="007454DE">
              <w:rPr>
                <w:sz w:val="23"/>
                <w:szCs w:val="23"/>
                <w:lang w:eastAsia="ru-RU"/>
              </w:rPr>
              <w:t xml:space="preserve">ролевое включение учащихся, </w:t>
            </w:r>
          </w:p>
          <w:p w14:paraId="15E7CE64" w14:textId="77777777" w:rsidR="007454DE" w:rsidRPr="007454DE" w:rsidRDefault="007454DE" w:rsidP="007454DE">
            <w:pPr>
              <w:pStyle w:val="a7"/>
              <w:numPr>
                <w:ilvl w:val="0"/>
                <w:numId w:val="17"/>
              </w:numPr>
              <w:rPr>
                <w:sz w:val="23"/>
                <w:szCs w:val="23"/>
                <w:lang w:eastAsia="ru-RU"/>
              </w:rPr>
            </w:pPr>
            <w:r w:rsidRPr="007454DE">
              <w:rPr>
                <w:sz w:val="23"/>
                <w:szCs w:val="23"/>
                <w:lang w:eastAsia="ru-RU"/>
              </w:rPr>
              <w:t xml:space="preserve">неопределённость исхода, </w:t>
            </w:r>
          </w:p>
          <w:p w14:paraId="78E5923D" w14:textId="77777777" w:rsidR="007454DE" w:rsidRPr="007454DE" w:rsidRDefault="007454DE" w:rsidP="007454DE">
            <w:pPr>
              <w:pStyle w:val="a7"/>
              <w:numPr>
                <w:ilvl w:val="0"/>
                <w:numId w:val="17"/>
              </w:numPr>
              <w:rPr>
                <w:sz w:val="23"/>
                <w:szCs w:val="23"/>
                <w:lang w:eastAsia="ru-RU"/>
              </w:rPr>
            </w:pPr>
            <w:r w:rsidRPr="007454DE">
              <w:rPr>
                <w:sz w:val="23"/>
                <w:szCs w:val="23"/>
                <w:lang w:eastAsia="ru-RU"/>
              </w:rPr>
              <w:t xml:space="preserve">правила проведения урока-события и взаимодействия учащихся, </w:t>
            </w:r>
          </w:p>
          <w:p w14:paraId="1A282C0B" w14:textId="726CD1DA" w:rsidR="007454DE" w:rsidRPr="007454DE" w:rsidRDefault="00E20B81" w:rsidP="007454DE">
            <w:pPr>
              <w:pStyle w:val="a7"/>
              <w:numPr>
                <w:ilvl w:val="0"/>
                <w:numId w:val="17"/>
              </w:numPr>
              <w:rPr>
                <w:sz w:val="23"/>
                <w:szCs w:val="23"/>
                <w:lang w:eastAsia="ru-RU"/>
              </w:rPr>
            </w:pPr>
            <w:r w:rsidRPr="007454DE">
              <w:rPr>
                <w:sz w:val="23"/>
                <w:szCs w:val="23"/>
                <w:lang w:eastAsia="ru-RU"/>
              </w:rPr>
              <w:t>образовательное напряжение,</w:t>
            </w:r>
            <w:r w:rsidR="007454DE" w:rsidRPr="007454DE">
              <w:rPr>
                <w:sz w:val="23"/>
                <w:szCs w:val="23"/>
                <w:lang w:eastAsia="ru-RU"/>
              </w:rPr>
              <w:t xml:space="preserve"> достигаемое заложенным в сюжет конфликтом интересов ролей, </w:t>
            </w:r>
          </w:p>
          <w:p w14:paraId="122E5B78" w14:textId="77777777" w:rsidR="007454DE" w:rsidRPr="007454DE" w:rsidRDefault="007454DE" w:rsidP="007454DE">
            <w:pPr>
              <w:pStyle w:val="a7"/>
              <w:numPr>
                <w:ilvl w:val="0"/>
                <w:numId w:val="17"/>
              </w:numPr>
              <w:rPr>
                <w:sz w:val="23"/>
                <w:szCs w:val="23"/>
                <w:lang w:eastAsia="ru-RU"/>
              </w:rPr>
            </w:pPr>
            <w:r w:rsidRPr="007454DE">
              <w:rPr>
                <w:sz w:val="23"/>
                <w:szCs w:val="23"/>
                <w:lang w:eastAsia="ru-RU"/>
              </w:rPr>
              <w:t xml:space="preserve">рефлексия. </w:t>
            </w:r>
          </w:p>
          <w:p w14:paraId="126399D0" w14:textId="517F68CA" w:rsidR="00A4265C" w:rsidRDefault="00A4265C" w:rsidP="000A2097">
            <w:pPr>
              <w:rPr>
                <w:sz w:val="23"/>
                <w:szCs w:val="23"/>
                <w:lang w:eastAsia="ru-RU"/>
              </w:rPr>
            </w:pPr>
            <w:r w:rsidRPr="00A4265C">
              <w:rPr>
                <w:sz w:val="23"/>
                <w:szCs w:val="23"/>
                <w:lang w:eastAsia="ru-RU"/>
              </w:rPr>
              <w:t>Продукт представляет собой комплект методических материалов, включающий:</w:t>
            </w:r>
          </w:p>
          <w:p w14:paraId="00C6527E" w14:textId="77777777" w:rsidR="00A4265C" w:rsidRPr="007454DE" w:rsidRDefault="00A4265C" w:rsidP="007454DE">
            <w:pPr>
              <w:pStyle w:val="a7"/>
              <w:numPr>
                <w:ilvl w:val="0"/>
                <w:numId w:val="18"/>
              </w:numPr>
              <w:rPr>
                <w:sz w:val="23"/>
                <w:szCs w:val="23"/>
                <w:lang w:eastAsia="ru-RU"/>
              </w:rPr>
            </w:pPr>
            <w:r w:rsidRPr="007454DE">
              <w:rPr>
                <w:sz w:val="23"/>
                <w:szCs w:val="23"/>
                <w:lang w:eastAsia="ru-RU"/>
              </w:rPr>
              <w:t>теоретическое обоснование метода «урок-событие» (признаки, преимущества, воспитательный потенциал, связь с функциональной грамотностью и формированием целостного мировоззрения);</w:t>
            </w:r>
          </w:p>
          <w:p w14:paraId="0581875F" w14:textId="00DC81FD" w:rsidR="007454DE" w:rsidRDefault="00A4265C" w:rsidP="007454DE">
            <w:pPr>
              <w:pStyle w:val="a7"/>
              <w:numPr>
                <w:ilvl w:val="0"/>
                <w:numId w:val="18"/>
              </w:numPr>
              <w:rPr>
                <w:sz w:val="23"/>
                <w:szCs w:val="23"/>
                <w:lang w:eastAsia="ru-RU"/>
              </w:rPr>
            </w:pPr>
            <w:r w:rsidRPr="007454DE">
              <w:rPr>
                <w:sz w:val="23"/>
                <w:szCs w:val="23"/>
                <w:lang w:eastAsia="ru-RU"/>
              </w:rPr>
              <w:t xml:space="preserve">универсальную рамку проектирования уроков-событий </w:t>
            </w:r>
            <w:r w:rsidR="00E20B81">
              <w:rPr>
                <w:sz w:val="23"/>
                <w:szCs w:val="23"/>
                <w:lang w:eastAsia="ru-RU"/>
              </w:rPr>
              <w:t>и методические рекомендации по внедрению в образовательный процесс</w:t>
            </w:r>
            <w:r w:rsidRPr="007454DE">
              <w:rPr>
                <w:sz w:val="23"/>
                <w:szCs w:val="23"/>
                <w:lang w:eastAsia="ru-RU"/>
              </w:rPr>
              <w:t>;</w:t>
            </w:r>
          </w:p>
          <w:p w14:paraId="300C9B0E" w14:textId="685E5220" w:rsidR="00A4265C" w:rsidRPr="007454DE" w:rsidRDefault="00A4265C" w:rsidP="007454DE">
            <w:pPr>
              <w:pStyle w:val="a7"/>
              <w:numPr>
                <w:ilvl w:val="0"/>
                <w:numId w:val="18"/>
              </w:numPr>
              <w:rPr>
                <w:sz w:val="23"/>
                <w:szCs w:val="23"/>
                <w:lang w:eastAsia="ru-RU"/>
              </w:rPr>
            </w:pPr>
            <w:r w:rsidRPr="007454DE">
              <w:rPr>
                <w:sz w:val="23"/>
                <w:szCs w:val="23"/>
                <w:lang w:eastAsia="ru-RU"/>
              </w:rPr>
              <w:t>12 готовых сценариев уроков-событий по истории, биологии, физике, литературе для 5–7 классов (форматы: деловая игра, урок-суд, экспертная комиссия).</w:t>
            </w:r>
          </w:p>
          <w:p w14:paraId="7CD5D425" w14:textId="77777777" w:rsidR="00A4265C" w:rsidRDefault="00A4265C" w:rsidP="000A2097">
            <w:pPr>
              <w:rPr>
                <w:sz w:val="23"/>
                <w:szCs w:val="23"/>
                <w:lang w:eastAsia="ru-RU"/>
              </w:rPr>
            </w:pPr>
            <w:r>
              <w:rPr>
                <w:sz w:val="23"/>
                <w:szCs w:val="23"/>
                <w:lang w:eastAsia="ru-RU"/>
              </w:rPr>
              <w:t>Каждая из представленных разработок уроков-событий содержит все необходимые материалы для применения в урочной деятельности педагогов:</w:t>
            </w:r>
          </w:p>
          <w:p w14:paraId="1E2E01F6" w14:textId="77777777" w:rsidR="00A4265C" w:rsidRPr="007454DE" w:rsidRDefault="00A4265C" w:rsidP="007454DE">
            <w:pPr>
              <w:pStyle w:val="a7"/>
              <w:numPr>
                <w:ilvl w:val="0"/>
                <w:numId w:val="19"/>
              </w:numPr>
              <w:rPr>
                <w:sz w:val="23"/>
                <w:szCs w:val="23"/>
                <w:lang w:eastAsia="ru-RU"/>
              </w:rPr>
            </w:pPr>
            <w:r w:rsidRPr="007454DE">
              <w:rPr>
                <w:sz w:val="23"/>
                <w:szCs w:val="23"/>
                <w:lang w:eastAsia="ru-RU"/>
              </w:rPr>
              <w:t>Правила проведения урока-события;</w:t>
            </w:r>
          </w:p>
          <w:p w14:paraId="75D49F0F" w14:textId="77777777" w:rsidR="00A4265C" w:rsidRPr="007454DE" w:rsidRDefault="00A4265C" w:rsidP="007454DE">
            <w:pPr>
              <w:pStyle w:val="a7"/>
              <w:numPr>
                <w:ilvl w:val="0"/>
                <w:numId w:val="19"/>
              </w:numPr>
              <w:rPr>
                <w:sz w:val="23"/>
                <w:szCs w:val="23"/>
                <w:lang w:eastAsia="ru-RU"/>
              </w:rPr>
            </w:pPr>
            <w:r w:rsidRPr="007454DE">
              <w:rPr>
                <w:sz w:val="23"/>
                <w:szCs w:val="23"/>
                <w:lang w:eastAsia="ru-RU"/>
              </w:rPr>
              <w:t xml:space="preserve">Глоссарий; </w:t>
            </w:r>
          </w:p>
          <w:p w14:paraId="105D910F" w14:textId="78F7CDF0" w:rsidR="00A4265C" w:rsidRPr="007454DE" w:rsidRDefault="00A4265C" w:rsidP="007454DE">
            <w:pPr>
              <w:pStyle w:val="a7"/>
              <w:numPr>
                <w:ilvl w:val="0"/>
                <w:numId w:val="19"/>
              </w:numPr>
              <w:rPr>
                <w:sz w:val="23"/>
                <w:szCs w:val="23"/>
                <w:lang w:eastAsia="ru-RU"/>
              </w:rPr>
            </w:pPr>
            <w:r w:rsidRPr="007454DE">
              <w:rPr>
                <w:sz w:val="23"/>
                <w:szCs w:val="23"/>
                <w:lang w:eastAsia="ru-RU"/>
              </w:rPr>
              <w:t>Поэтапный сценарий проведения урока-события с рекомендациями по проведению итоговой рефлексии;</w:t>
            </w:r>
          </w:p>
          <w:p w14:paraId="0676BE39" w14:textId="77777777" w:rsidR="00A4265C" w:rsidRPr="007454DE" w:rsidRDefault="00A4265C" w:rsidP="007454DE">
            <w:pPr>
              <w:pStyle w:val="a7"/>
              <w:numPr>
                <w:ilvl w:val="0"/>
                <w:numId w:val="19"/>
              </w:numPr>
              <w:rPr>
                <w:sz w:val="23"/>
                <w:szCs w:val="23"/>
                <w:lang w:eastAsia="ru-RU"/>
              </w:rPr>
            </w:pPr>
            <w:r w:rsidRPr="007454DE">
              <w:rPr>
                <w:sz w:val="23"/>
                <w:szCs w:val="23"/>
                <w:lang w:eastAsia="ru-RU"/>
              </w:rPr>
              <w:t>Ролевые карты для участников с описанием их цели и функционала в уроке;</w:t>
            </w:r>
          </w:p>
          <w:p w14:paraId="4F61797A" w14:textId="77777777" w:rsidR="007454DE" w:rsidRDefault="00A4265C" w:rsidP="007454DE">
            <w:pPr>
              <w:pStyle w:val="a7"/>
              <w:numPr>
                <w:ilvl w:val="0"/>
                <w:numId w:val="19"/>
              </w:numPr>
              <w:rPr>
                <w:sz w:val="23"/>
                <w:szCs w:val="23"/>
                <w:lang w:eastAsia="ru-RU"/>
              </w:rPr>
            </w:pPr>
            <w:r w:rsidRPr="007454DE">
              <w:rPr>
                <w:sz w:val="23"/>
                <w:szCs w:val="23"/>
                <w:lang w:eastAsia="ru-RU"/>
              </w:rPr>
              <w:t>Примеры аргументации для ролей, задействованных в уроке-событии.</w:t>
            </w:r>
          </w:p>
          <w:p w14:paraId="1A2D375C" w14:textId="3E654DAB" w:rsidR="006B160F" w:rsidRPr="007454DE" w:rsidRDefault="00A4265C" w:rsidP="007454DE">
            <w:pPr>
              <w:rPr>
                <w:sz w:val="23"/>
                <w:szCs w:val="23"/>
                <w:lang w:eastAsia="ru-RU"/>
              </w:rPr>
            </w:pPr>
            <w:r w:rsidRPr="007454DE">
              <w:rPr>
                <w:sz w:val="23"/>
                <w:szCs w:val="23"/>
                <w:lang w:eastAsia="ru-RU"/>
              </w:rPr>
              <w:t>Продукт ориентирован на достижение ФГОС и формирование функционально грамотной, целостно мыслящей личности.</w:t>
            </w:r>
          </w:p>
        </w:tc>
      </w:tr>
      <w:tr w:rsidR="006B160F" w:rsidRPr="000E321C" w14:paraId="7374762B" w14:textId="77777777" w:rsidTr="000A2097">
        <w:tc>
          <w:tcPr>
            <w:tcW w:w="3487" w:type="dxa"/>
            <w:hideMark/>
          </w:tcPr>
          <w:p w14:paraId="5C42CDDA" w14:textId="77777777" w:rsidR="006B160F" w:rsidRPr="000E321C" w:rsidRDefault="006B160F" w:rsidP="000A2097">
            <w:pPr>
              <w:rPr>
                <w:sz w:val="23"/>
                <w:szCs w:val="23"/>
                <w:lang w:eastAsia="ru-RU"/>
              </w:rPr>
            </w:pPr>
            <w:r w:rsidRPr="000E321C">
              <w:rPr>
                <w:sz w:val="23"/>
                <w:szCs w:val="23"/>
                <w:lang w:eastAsia="ru-RU"/>
              </w:rPr>
              <w:t>Обоснованные результаты эффективности продукта по сравнению с аналогичными, традиционно используемыми в образовательном процессе</w:t>
            </w:r>
          </w:p>
        </w:tc>
        <w:tc>
          <w:tcPr>
            <w:tcW w:w="6141" w:type="dxa"/>
          </w:tcPr>
          <w:p w14:paraId="56DE88AB" w14:textId="0AB025FF" w:rsidR="009E3886" w:rsidRPr="009E3886" w:rsidRDefault="009E3886" w:rsidP="009E3886">
            <w:pPr>
              <w:rPr>
                <w:sz w:val="23"/>
                <w:szCs w:val="23"/>
                <w:lang w:eastAsia="ru-RU"/>
              </w:rPr>
            </w:pPr>
            <w:r w:rsidRPr="009E3886">
              <w:rPr>
                <w:sz w:val="23"/>
                <w:szCs w:val="23"/>
                <w:lang w:eastAsia="ru-RU"/>
              </w:rPr>
              <w:t>В ходе апробации продукта в 5–7 классах ГБОУ СОШ №</w:t>
            </w:r>
            <w:r w:rsidR="004004A3" w:rsidRPr="009E3886">
              <w:rPr>
                <w:sz w:val="23"/>
                <w:szCs w:val="23"/>
                <w:lang w:eastAsia="ru-RU"/>
              </w:rPr>
              <w:t>86 были</w:t>
            </w:r>
            <w:r w:rsidRPr="009E3886">
              <w:rPr>
                <w:sz w:val="23"/>
                <w:szCs w:val="23"/>
                <w:lang w:eastAsia="ru-RU"/>
              </w:rPr>
              <w:t xml:space="preserve"> получены следующие результаты:</w:t>
            </w:r>
          </w:p>
          <w:p w14:paraId="20BE035D" w14:textId="77777777" w:rsidR="009E3886" w:rsidRDefault="009E3886" w:rsidP="009E3886">
            <w:pPr>
              <w:rPr>
                <w:sz w:val="23"/>
                <w:szCs w:val="23"/>
                <w:lang w:eastAsia="ru-RU"/>
              </w:rPr>
            </w:pPr>
            <w:r w:rsidRPr="009E3886">
              <w:rPr>
                <w:b/>
                <w:bCs/>
                <w:sz w:val="23"/>
                <w:szCs w:val="23"/>
                <w:lang w:eastAsia="ru-RU"/>
              </w:rPr>
              <w:t>1. Повышение вовлечённости учащихся в урок</w:t>
            </w:r>
            <w:r w:rsidRPr="009E3886">
              <w:rPr>
                <w:sz w:val="23"/>
                <w:szCs w:val="23"/>
                <w:lang w:eastAsia="ru-RU"/>
              </w:rPr>
              <w:br/>
            </w:r>
            <w:r>
              <w:rPr>
                <w:sz w:val="23"/>
                <w:szCs w:val="23"/>
                <w:lang w:eastAsia="ru-RU"/>
              </w:rPr>
              <w:t>Д</w:t>
            </w:r>
            <w:r w:rsidRPr="009E3886">
              <w:rPr>
                <w:sz w:val="23"/>
                <w:szCs w:val="23"/>
                <w:lang w:eastAsia="ru-RU"/>
              </w:rPr>
              <w:t xml:space="preserve">оля учащихся, активно участвовавших в обсуждении и выполнении заданий, выросла с 48% до </w:t>
            </w:r>
            <w:r>
              <w:rPr>
                <w:sz w:val="23"/>
                <w:szCs w:val="23"/>
                <w:lang w:eastAsia="ru-RU"/>
              </w:rPr>
              <w:t>7</w:t>
            </w:r>
            <w:r w:rsidRPr="009E3886">
              <w:rPr>
                <w:sz w:val="23"/>
                <w:szCs w:val="23"/>
                <w:lang w:eastAsia="ru-RU"/>
              </w:rPr>
              <w:t xml:space="preserve">4%; </w:t>
            </w:r>
          </w:p>
          <w:p w14:paraId="322DF5D1" w14:textId="0E5F3586" w:rsidR="009E3886" w:rsidRPr="009E3886" w:rsidRDefault="009E3886" w:rsidP="009E3886">
            <w:pPr>
              <w:rPr>
                <w:sz w:val="23"/>
                <w:szCs w:val="23"/>
                <w:lang w:eastAsia="ru-RU"/>
              </w:rPr>
            </w:pPr>
            <w:r w:rsidRPr="009E3886">
              <w:rPr>
                <w:i/>
                <w:iCs/>
                <w:sz w:val="23"/>
                <w:szCs w:val="23"/>
                <w:lang w:eastAsia="ru-RU"/>
              </w:rPr>
              <w:lastRenderedPageBreak/>
              <w:t>Способ выявления:</w:t>
            </w:r>
            <w:r w:rsidRPr="009E3886">
              <w:rPr>
                <w:sz w:val="23"/>
                <w:szCs w:val="23"/>
                <w:lang w:eastAsia="ru-RU"/>
              </w:rPr>
              <w:t xml:space="preserve"> педагогическое наблюдение с фиксацией активности на каждом этапе урока, сравнение данных </w:t>
            </w:r>
            <w:r>
              <w:rPr>
                <w:sz w:val="23"/>
                <w:szCs w:val="23"/>
                <w:lang w:eastAsia="ru-RU"/>
              </w:rPr>
              <w:t>контрольной</w:t>
            </w:r>
            <w:r w:rsidRPr="009E3886">
              <w:rPr>
                <w:sz w:val="23"/>
                <w:szCs w:val="23"/>
                <w:lang w:eastAsia="ru-RU"/>
              </w:rPr>
              <w:t xml:space="preserve"> групп</w:t>
            </w:r>
            <w:r>
              <w:rPr>
                <w:sz w:val="23"/>
                <w:szCs w:val="23"/>
                <w:lang w:eastAsia="ru-RU"/>
              </w:rPr>
              <w:t>е</w:t>
            </w:r>
            <w:r w:rsidRPr="009E3886">
              <w:rPr>
                <w:sz w:val="23"/>
                <w:szCs w:val="23"/>
                <w:lang w:eastAsia="ru-RU"/>
              </w:rPr>
              <w:t xml:space="preserve"> за полугодие).</w:t>
            </w:r>
          </w:p>
          <w:p w14:paraId="0DB55A01" w14:textId="77777777" w:rsidR="009E3886" w:rsidRDefault="009E3886" w:rsidP="009E3886">
            <w:pPr>
              <w:rPr>
                <w:sz w:val="23"/>
                <w:szCs w:val="23"/>
                <w:lang w:eastAsia="ru-RU"/>
              </w:rPr>
            </w:pPr>
            <w:r w:rsidRPr="009E3886">
              <w:rPr>
                <w:b/>
                <w:bCs/>
                <w:sz w:val="23"/>
                <w:szCs w:val="23"/>
                <w:lang w:eastAsia="ru-RU"/>
              </w:rPr>
              <w:t>2. Рост предметных результатов</w:t>
            </w:r>
            <w:r w:rsidRPr="009E3886">
              <w:rPr>
                <w:sz w:val="23"/>
                <w:szCs w:val="23"/>
                <w:lang w:eastAsia="ru-RU"/>
              </w:rPr>
              <w:br/>
            </w:r>
            <w:r>
              <w:rPr>
                <w:sz w:val="23"/>
                <w:szCs w:val="23"/>
                <w:lang w:eastAsia="ru-RU"/>
              </w:rPr>
              <w:t>С</w:t>
            </w:r>
            <w:r w:rsidRPr="009E3886">
              <w:rPr>
                <w:sz w:val="23"/>
                <w:szCs w:val="23"/>
                <w:lang w:eastAsia="ru-RU"/>
              </w:rPr>
              <w:t xml:space="preserve">редний балл за контрольную работу по темам, изученным через урок-событие, составил </w:t>
            </w:r>
            <w:r>
              <w:rPr>
                <w:sz w:val="23"/>
                <w:szCs w:val="23"/>
                <w:lang w:eastAsia="ru-RU"/>
              </w:rPr>
              <w:t>3,9</w:t>
            </w:r>
            <w:r w:rsidRPr="009E3886">
              <w:rPr>
                <w:sz w:val="23"/>
                <w:szCs w:val="23"/>
                <w:lang w:eastAsia="ru-RU"/>
              </w:rPr>
              <w:t xml:space="preserve"> балла, а по темам, изученным традиционно, — 3,</w:t>
            </w:r>
            <w:r>
              <w:rPr>
                <w:sz w:val="23"/>
                <w:szCs w:val="23"/>
                <w:lang w:eastAsia="ru-RU"/>
              </w:rPr>
              <w:t>4</w:t>
            </w:r>
            <w:r w:rsidRPr="009E3886">
              <w:rPr>
                <w:sz w:val="23"/>
                <w:szCs w:val="23"/>
                <w:lang w:eastAsia="ru-RU"/>
              </w:rPr>
              <w:t xml:space="preserve"> балла; </w:t>
            </w:r>
          </w:p>
          <w:p w14:paraId="283C29C5" w14:textId="2353CDAD" w:rsidR="009E3886" w:rsidRPr="009E3886" w:rsidRDefault="009E3886" w:rsidP="009E3886">
            <w:pPr>
              <w:rPr>
                <w:sz w:val="23"/>
                <w:szCs w:val="23"/>
                <w:lang w:eastAsia="ru-RU"/>
              </w:rPr>
            </w:pPr>
            <w:r w:rsidRPr="009E3886">
              <w:rPr>
                <w:i/>
                <w:iCs/>
                <w:sz w:val="23"/>
                <w:szCs w:val="23"/>
                <w:lang w:eastAsia="ru-RU"/>
              </w:rPr>
              <w:t>Способ выявления:</w:t>
            </w:r>
            <w:r w:rsidRPr="009E3886">
              <w:rPr>
                <w:sz w:val="23"/>
                <w:szCs w:val="23"/>
                <w:lang w:eastAsia="ru-RU"/>
              </w:rPr>
              <w:t xml:space="preserve"> анализ отметок в классных журналах, проведение одинаковых контрольных работ в параллельных классах.</w:t>
            </w:r>
          </w:p>
          <w:p w14:paraId="42FD90B6" w14:textId="2AA7F176" w:rsidR="009E3886" w:rsidRDefault="009E3886" w:rsidP="009E3886">
            <w:pPr>
              <w:rPr>
                <w:sz w:val="23"/>
                <w:szCs w:val="23"/>
                <w:lang w:eastAsia="ru-RU"/>
              </w:rPr>
            </w:pPr>
            <w:r w:rsidRPr="009E3886">
              <w:rPr>
                <w:b/>
                <w:bCs/>
                <w:sz w:val="23"/>
                <w:szCs w:val="23"/>
                <w:lang w:eastAsia="ru-RU"/>
              </w:rPr>
              <w:t>3. Повышение уровня функциональной грамотности</w:t>
            </w:r>
            <w:r w:rsidRPr="009E3886">
              <w:rPr>
                <w:sz w:val="23"/>
                <w:szCs w:val="23"/>
                <w:lang w:eastAsia="ru-RU"/>
              </w:rPr>
              <w:br/>
            </w:r>
            <w:r>
              <w:rPr>
                <w:sz w:val="23"/>
                <w:szCs w:val="23"/>
                <w:lang w:eastAsia="ru-RU"/>
              </w:rPr>
              <w:t>Д</w:t>
            </w:r>
            <w:r w:rsidRPr="009E3886">
              <w:rPr>
                <w:sz w:val="23"/>
                <w:szCs w:val="23"/>
                <w:lang w:eastAsia="ru-RU"/>
              </w:rPr>
              <w:t xml:space="preserve">оля учащихся, успешно справившихся с заданиями на применение знаний </w:t>
            </w:r>
            <w:proofErr w:type="gramStart"/>
            <w:r w:rsidRPr="009E3886">
              <w:rPr>
                <w:sz w:val="23"/>
                <w:szCs w:val="23"/>
                <w:lang w:eastAsia="ru-RU"/>
              </w:rPr>
              <w:t>в нестандартных ситуациях</w:t>
            </w:r>
            <w:proofErr w:type="gramEnd"/>
            <w:r>
              <w:rPr>
                <w:sz w:val="23"/>
                <w:szCs w:val="23"/>
                <w:lang w:eastAsia="ru-RU"/>
              </w:rPr>
              <w:t xml:space="preserve"> </w:t>
            </w:r>
            <w:r w:rsidRPr="009E3886">
              <w:rPr>
                <w:sz w:val="23"/>
                <w:szCs w:val="23"/>
                <w:lang w:eastAsia="ru-RU"/>
              </w:rPr>
              <w:t xml:space="preserve">выросла с </w:t>
            </w:r>
            <w:r>
              <w:rPr>
                <w:sz w:val="23"/>
                <w:szCs w:val="23"/>
                <w:lang w:eastAsia="ru-RU"/>
              </w:rPr>
              <w:t>4</w:t>
            </w:r>
            <w:r w:rsidRPr="009E3886">
              <w:rPr>
                <w:sz w:val="23"/>
                <w:szCs w:val="23"/>
                <w:lang w:eastAsia="ru-RU"/>
              </w:rPr>
              <w:t xml:space="preserve">8% до </w:t>
            </w:r>
            <w:r>
              <w:rPr>
                <w:sz w:val="23"/>
                <w:szCs w:val="23"/>
                <w:lang w:eastAsia="ru-RU"/>
              </w:rPr>
              <w:t>6</w:t>
            </w:r>
            <w:r w:rsidRPr="009E3886">
              <w:rPr>
                <w:sz w:val="23"/>
                <w:szCs w:val="23"/>
                <w:lang w:eastAsia="ru-RU"/>
              </w:rPr>
              <w:t>9%</w:t>
            </w:r>
            <w:r>
              <w:rPr>
                <w:sz w:val="23"/>
                <w:szCs w:val="23"/>
                <w:lang w:eastAsia="ru-RU"/>
              </w:rPr>
              <w:t>.</w:t>
            </w:r>
            <w:r w:rsidRPr="009E3886">
              <w:rPr>
                <w:sz w:val="23"/>
                <w:szCs w:val="23"/>
                <w:lang w:eastAsia="ru-RU"/>
              </w:rPr>
              <w:t xml:space="preserve"> </w:t>
            </w:r>
          </w:p>
          <w:p w14:paraId="271B320D" w14:textId="0832BEDF" w:rsidR="009E3886" w:rsidRPr="009E3886" w:rsidRDefault="009E3886" w:rsidP="009E3886">
            <w:pPr>
              <w:rPr>
                <w:sz w:val="23"/>
                <w:szCs w:val="23"/>
                <w:lang w:eastAsia="ru-RU"/>
              </w:rPr>
            </w:pPr>
            <w:r w:rsidRPr="009E3886">
              <w:rPr>
                <w:i/>
                <w:iCs/>
                <w:sz w:val="23"/>
                <w:szCs w:val="23"/>
                <w:lang w:eastAsia="ru-RU"/>
              </w:rPr>
              <w:t>Способ выявления:</w:t>
            </w:r>
            <w:r w:rsidRPr="009E3886">
              <w:rPr>
                <w:sz w:val="23"/>
                <w:szCs w:val="23"/>
                <w:lang w:eastAsia="ru-RU"/>
              </w:rPr>
              <w:t xml:space="preserve"> диагностические работы, включающие задачи на читательскую, математическую и естественно-научную грамотность, до и после цикла уроков-событий.</w:t>
            </w:r>
          </w:p>
          <w:p w14:paraId="25AFED04" w14:textId="77777777" w:rsidR="004004A3" w:rsidRDefault="009E3886" w:rsidP="009E3886">
            <w:pPr>
              <w:rPr>
                <w:sz w:val="23"/>
                <w:szCs w:val="23"/>
                <w:lang w:eastAsia="ru-RU"/>
              </w:rPr>
            </w:pPr>
            <w:r w:rsidRPr="009E3886">
              <w:rPr>
                <w:b/>
                <w:bCs/>
                <w:sz w:val="23"/>
                <w:szCs w:val="23"/>
                <w:lang w:eastAsia="ru-RU"/>
              </w:rPr>
              <w:t>4. Увеличение доли учащихся, способных привести пример практического применения темы за пределами школы</w:t>
            </w:r>
            <w:r w:rsidRPr="009E3886">
              <w:rPr>
                <w:sz w:val="23"/>
                <w:szCs w:val="23"/>
                <w:lang w:eastAsia="ru-RU"/>
              </w:rPr>
              <w:br/>
            </w:r>
            <w:r w:rsidR="004004A3">
              <w:rPr>
                <w:sz w:val="23"/>
                <w:szCs w:val="23"/>
                <w:lang w:eastAsia="ru-RU"/>
              </w:rPr>
              <w:t>Д</w:t>
            </w:r>
            <w:r w:rsidRPr="009E3886">
              <w:rPr>
                <w:sz w:val="23"/>
                <w:szCs w:val="23"/>
                <w:lang w:eastAsia="ru-RU"/>
              </w:rPr>
              <w:t xml:space="preserve">оля таких учащихся выросла с 28% до 67%; </w:t>
            </w:r>
          </w:p>
          <w:p w14:paraId="595BDB23" w14:textId="5F67751D" w:rsidR="009E3886" w:rsidRPr="009E3886" w:rsidRDefault="004004A3" w:rsidP="009E3886">
            <w:pPr>
              <w:rPr>
                <w:sz w:val="23"/>
                <w:szCs w:val="23"/>
                <w:lang w:eastAsia="ru-RU"/>
              </w:rPr>
            </w:pPr>
            <w:r w:rsidRPr="004004A3">
              <w:rPr>
                <w:i/>
                <w:iCs/>
                <w:sz w:val="23"/>
                <w:szCs w:val="23"/>
                <w:lang w:eastAsia="ru-RU"/>
              </w:rPr>
              <w:t>С</w:t>
            </w:r>
            <w:r w:rsidR="009E3886" w:rsidRPr="004004A3">
              <w:rPr>
                <w:i/>
                <w:iCs/>
                <w:sz w:val="23"/>
                <w:szCs w:val="23"/>
                <w:lang w:eastAsia="ru-RU"/>
              </w:rPr>
              <w:t>пособ выявления:</w:t>
            </w:r>
            <w:r w:rsidR="009E3886" w:rsidRPr="009E3886">
              <w:rPr>
                <w:sz w:val="23"/>
                <w:szCs w:val="23"/>
                <w:lang w:eastAsia="ru-RU"/>
              </w:rPr>
              <w:t xml:space="preserve"> устный опрос после завершения темы </w:t>
            </w:r>
            <w:r>
              <w:rPr>
                <w:sz w:val="23"/>
                <w:szCs w:val="23"/>
                <w:lang w:eastAsia="ru-RU"/>
              </w:rPr>
              <w:t>–</w:t>
            </w:r>
            <w:r w:rsidR="009E3886" w:rsidRPr="009E3886">
              <w:rPr>
                <w:sz w:val="23"/>
                <w:szCs w:val="23"/>
                <w:lang w:eastAsia="ru-RU"/>
              </w:rPr>
              <w:t xml:space="preserve"> вопрос «Где в жизни, на производстве, в быту можно использовать знания, полученные на этом уроке?», фиксация развёрнутого ответа.</w:t>
            </w:r>
          </w:p>
          <w:p w14:paraId="166FECDD" w14:textId="77777777" w:rsidR="004004A3" w:rsidRDefault="009E3886" w:rsidP="009E3886">
            <w:pPr>
              <w:rPr>
                <w:b/>
                <w:bCs/>
                <w:sz w:val="23"/>
                <w:szCs w:val="23"/>
                <w:lang w:eastAsia="ru-RU"/>
              </w:rPr>
            </w:pPr>
            <w:r w:rsidRPr="009E3886">
              <w:rPr>
                <w:b/>
                <w:bCs/>
                <w:sz w:val="23"/>
                <w:szCs w:val="23"/>
                <w:lang w:eastAsia="ru-RU"/>
              </w:rPr>
              <w:t>5. Снижение количества конфликтных ситуаций при групповой работе</w:t>
            </w:r>
          </w:p>
          <w:p w14:paraId="288B15F5" w14:textId="77777777" w:rsidR="004004A3" w:rsidRDefault="004004A3" w:rsidP="009E3886">
            <w:pPr>
              <w:rPr>
                <w:sz w:val="23"/>
                <w:szCs w:val="23"/>
                <w:lang w:eastAsia="ru-RU"/>
              </w:rPr>
            </w:pPr>
            <w:r>
              <w:rPr>
                <w:sz w:val="23"/>
                <w:szCs w:val="23"/>
                <w:lang w:eastAsia="ru-RU"/>
              </w:rPr>
              <w:t>Ч</w:t>
            </w:r>
            <w:r w:rsidR="009E3886" w:rsidRPr="009E3886">
              <w:rPr>
                <w:sz w:val="23"/>
                <w:szCs w:val="23"/>
                <w:lang w:eastAsia="ru-RU"/>
              </w:rPr>
              <w:t>исло зафиксированных инцидентов (споры, переходы на личности, отказ от работы) на один класс в течение полугодия снизилось с 5,2 до 1,8</w:t>
            </w:r>
            <w:r>
              <w:rPr>
                <w:sz w:val="23"/>
                <w:szCs w:val="23"/>
                <w:lang w:eastAsia="ru-RU"/>
              </w:rPr>
              <w:t>.</w:t>
            </w:r>
          </w:p>
          <w:p w14:paraId="33F2B352" w14:textId="1BAFDAA6" w:rsidR="009E3886" w:rsidRPr="009E3886" w:rsidRDefault="004004A3" w:rsidP="009E3886">
            <w:pPr>
              <w:rPr>
                <w:sz w:val="23"/>
                <w:szCs w:val="23"/>
                <w:lang w:eastAsia="ru-RU"/>
              </w:rPr>
            </w:pPr>
            <w:r w:rsidRPr="004004A3">
              <w:rPr>
                <w:i/>
                <w:iCs/>
                <w:sz w:val="23"/>
                <w:szCs w:val="23"/>
                <w:lang w:eastAsia="ru-RU"/>
              </w:rPr>
              <w:t>С</w:t>
            </w:r>
            <w:r w:rsidR="009E3886" w:rsidRPr="004004A3">
              <w:rPr>
                <w:i/>
                <w:iCs/>
                <w:sz w:val="23"/>
                <w:szCs w:val="23"/>
                <w:lang w:eastAsia="ru-RU"/>
              </w:rPr>
              <w:t>пособ выявления:</w:t>
            </w:r>
            <w:r w:rsidR="009E3886" w:rsidRPr="009E3886">
              <w:rPr>
                <w:sz w:val="23"/>
                <w:szCs w:val="23"/>
                <w:lang w:eastAsia="ru-RU"/>
              </w:rPr>
              <w:t xml:space="preserve"> журнал наблюдений классного руководителя и учителя-предметника, фиксация случа</w:t>
            </w:r>
            <w:r>
              <w:rPr>
                <w:sz w:val="23"/>
                <w:szCs w:val="23"/>
                <w:lang w:eastAsia="ru-RU"/>
              </w:rPr>
              <w:t>ев</w:t>
            </w:r>
            <w:r w:rsidR="009E3886" w:rsidRPr="009E3886">
              <w:rPr>
                <w:sz w:val="23"/>
                <w:szCs w:val="23"/>
                <w:lang w:eastAsia="ru-RU"/>
              </w:rPr>
              <w:t xml:space="preserve"> нарушения коммуникативных норм.</w:t>
            </w:r>
          </w:p>
          <w:p w14:paraId="459E3930" w14:textId="77777777" w:rsidR="004004A3" w:rsidRDefault="009E3886" w:rsidP="009E3886">
            <w:pPr>
              <w:rPr>
                <w:b/>
                <w:bCs/>
                <w:sz w:val="23"/>
                <w:szCs w:val="23"/>
                <w:lang w:eastAsia="ru-RU"/>
              </w:rPr>
            </w:pPr>
            <w:r w:rsidRPr="009E3886">
              <w:rPr>
                <w:b/>
                <w:bCs/>
                <w:sz w:val="23"/>
                <w:szCs w:val="23"/>
                <w:lang w:eastAsia="ru-RU"/>
              </w:rPr>
              <w:t>6. Рост активности «тихих» учащихся (редко высказывающихся добровольно)</w:t>
            </w:r>
          </w:p>
          <w:p w14:paraId="39FFE1D5" w14:textId="77777777" w:rsidR="004004A3" w:rsidRDefault="004004A3" w:rsidP="009E3886">
            <w:pPr>
              <w:rPr>
                <w:sz w:val="23"/>
                <w:szCs w:val="23"/>
                <w:lang w:eastAsia="ru-RU"/>
              </w:rPr>
            </w:pPr>
            <w:r>
              <w:rPr>
                <w:sz w:val="23"/>
                <w:szCs w:val="23"/>
                <w:lang w:eastAsia="ru-RU"/>
              </w:rPr>
              <w:t>Д</w:t>
            </w:r>
            <w:r w:rsidR="009E3886" w:rsidRPr="009E3886">
              <w:rPr>
                <w:sz w:val="23"/>
                <w:szCs w:val="23"/>
                <w:lang w:eastAsia="ru-RU"/>
              </w:rPr>
              <w:t>оля учащихся, ни разу добровольно не высказавшихся за урок, снизилась с 32% до 9%</w:t>
            </w:r>
            <w:r>
              <w:rPr>
                <w:sz w:val="23"/>
                <w:szCs w:val="23"/>
                <w:lang w:eastAsia="ru-RU"/>
              </w:rPr>
              <w:t>.</w:t>
            </w:r>
            <w:r w:rsidR="009E3886" w:rsidRPr="009E3886">
              <w:rPr>
                <w:sz w:val="23"/>
                <w:szCs w:val="23"/>
                <w:lang w:eastAsia="ru-RU"/>
              </w:rPr>
              <w:t xml:space="preserve"> </w:t>
            </w:r>
          </w:p>
          <w:p w14:paraId="00D60FF5" w14:textId="06C59D05" w:rsidR="009E3886" w:rsidRPr="009E3886" w:rsidRDefault="004004A3" w:rsidP="009E3886">
            <w:pPr>
              <w:rPr>
                <w:sz w:val="23"/>
                <w:szCs w:val="23"/>
                <w:lang w:eastAsia="ru-RU"/>
              </w:rPr>
            </w:pPr>
            <w:r w:rsidRPr="004004A3">
              <w:rPr>
                <w:i/>
                <w:iCs/>
                <w:sz w:val="23"/>
                <w:szCs w:val="23"/>
                <w:lang w:eastAsia="ru-RU"/>
              </w:rPr>
              <w:t>С</w:t>
            </w:r>
            <w:r w:rsidR="009E3886" w:rsidRPr="004004A3">
              <w:rPr>
                <w:i/>
                <w:iCs/>
                <w:sz w:val="23"/>
                <w:szCs w:val="23"/>
                <w:lang w:eastAsia="ru-RU"/>
              </w:rPr>
              <w:t>пособ выявления:</w:t>
            </w:r>
            <w:r w:rsidR="009E3886" w:rsidRPr="009E3886">
              <w:rPr>
                <w:sz w:val="23"/>
                <w:szCs w:val="23"/>
                <w:lang w:eastAsia="ru-RU"/>
              </w:rPr>
              <w:t xml:space="preserve"> карта наблюдений учителя, в которой поимённо отмечались добровольные высказывания на протяжении трёх уроков в начале и в конце апробации.</w:t>
            </w:r>
          </w:p>
          <w:p w14:paraId="47579855" w14:textId="77777777" w:rsidR="004004A3" w:rsidRDefault="009E3886" w:rsidP="009E3886">
            <w:pPr>
              <w:rPr>
                <w:b/>
                <w:bCs/>
                <w:sz w:val="23"/>
                <w:szCs w:val="23"/>
                <w:lang w:eastAsia="ru-RU"/>
              </w:rPr>
            </w:pPr>
            <w:r w:rsidRPr="009E3886">
              <w:rPr>
                <w:b/>
                <w:bCs/>
                <w:sz w:val="23"/>
                <w:szCs w:val="23"/>
                <w:lang w:eastAsia="ru-RU"/>
              </w:rPr>
              <w:t>7. Увеличение доли развёрнутых устных ответов (более двух предложений)</w:t>
            </w:r>
          </w:p>
          <w:p w14:paraId="0F0F1EAA" w14:textId="77777777" w:rsidR="004004A3" w:rsidRDefault="004004A3" w:rsidP="009E3886">
            <w:pPr>
              <w:rPr>
                <w:sz w:val="23"/>
                <w:szCs w:val="23"/>
                <w:lang w:eastAsia="ru-RU"/>
              </w:rPr>
            </w:pPr>
            <w:r>
              <w:rPr>
                <w:sz w:val="23"/>
                <w:szCs w:val="23"/>
                <w:lang w:eastAsia="ru-RU"/>
              </w:rPr>
              <w:t>Д</w:t>
            </w:r>
            <w:r w:rsidR="009E3886" w:rsidRPr="009E3886">
              <w:rPr>
                <w:sz w:val="23"/>
                <w:szCs w:val="23"/>
                <w:lang w:eastAsia="ru-RU"/>
              </w:rPr>
              <w:t xml:space="preserve">оля развёрнутых ответов в общем числе ответов выросла с 18% до 54%; </w:t>
            </w:r>
          </w:p>
          <w:p w14:paraId="2F2EE234" w14:textId="2385AE7A" w:rsidR="009E3886" w:rsidRPr="009E3886" w:rsidRDefault="004004A3" w:rsidP="009E3886">
            <w:pPr>
              <w:rPr>
                <w:sz w:val="23"/>
                <w:szCs w:val="23"/>
                <w:lang w:eastAsia="ru-RU"/>
              </w:rPr>
            </w:pPr>
            <w:r>
              <w:rPr>
                <w:sz w:val="23"/>
                <w:szCs w:val="23"/>
                <w:lang w:eastAsia="ru-RU"/>
              </w:rPr>
              <w:t>С</w:t>
            </w:r>
            <w:r w:rsidR="009E3886" w:rsidRPr="009E3886">
              <w:rPr>
                <w:sz w:val="23"/>
                <w:szCs w:val="23"/>
                <w:lang w:eastAsia="ru-RU"/>
              </w:rPr>
              <w:t xml:space="preserve">пособ выявления: анализ фрагментов уроков, подсчёт количества </w:t>
            </w:r>
            <w:r w:rsidR="00E20B81" w:rsidRPr="009E3886">
              <w:rPr>
                <w:sz w:val="23"/>
                <w:szCs w:val="23"/>
                <w:lang w:eastAsia="ru-RU"/>
              </w:rPr>
              <w:t>ответов,</w:t>
            </w:r>
            <w:r w:rsidR="009E3886" w:rsidRPr="009E3886">
              <w:rPr>
                <w:sz w:val="23"/>
                <w:szCs w:val="23"/>
                <w:lang w:eastAsia="ru-RU"/>
              </w:rPr>
              <w:t xml:space="preserve"> содержащих более двух самостоятельных предложений.</w:t>
            </w:r>
          </w:p>
          <w:p w14:paraId="09E00D8C" w14:textId="41BF844B" w:rsidR="001D2CA9" w:rsidRPr="000E321C" w:rsidRDefault="009E3886" w:rsidP="004004A3">
            <w:pPr>
              <w:rPr>
                <w:sz w:val="23"/>
                <w:szCs w:val="23"/>
                <w:lang w:eastAsia="ru-RU"/>
              </w:rPr>
            </w:pPr>
            <w:r w:rsidRPr="009E3886">
              <w:rPr>
                <w:b/>
                <w:bCs/>
                <w:sz w:val="23"/>
                <w:szCs w:val="23"/>
                <w:lang w:eastAsia="ru-RU"/>
              </w:rPr>
              <w:t>Сравнение с традиционными методами:</w:t>
            </w:r>
            <w:r w:rsidRPr="009E3886">
              <w:rPr>
                <w:sz w:val="23"/>
                <w:szCs w:val="23"/>
                <w:lang w:eastAsia="ru-RU"/>
              </w:rPr>
              <w:br/>
              <w:t>На традиционных уроках (контрольные классы, обучавшиеся по стандартным методикам) за тот же период приросты по всем перечисленным показателям составили не более 5–10 процентных пунктов. Таким образом, использование продукта «Образовательное событие как средство достижения нового качества образования» обеспечивает </w:t>
            </w:r>
            <w:r w:rsidRPr="004004A3">
              <w:rPr>
                <w:sz w:val="23"/>
                <w:szCs w:val="23"/>
                <w:lang w:eastAsia="ru-RU"/>
              </w:rPr>
              <w:t xml:space="preserve">существенно более высокую </w:t>
            </w:r>
            <w:r w:rsidRPr="004004A3">
              <w:rPr>
                <w:sz w:val="23"/>
                <w:szCs w:val="23"/>
                <w:lang w:eastAsia="ru-RU"/>
              </w:rPr>
              <w:lastRenderedPageBreak/>
              <w:t>динамику</w:t>
            </w:r>
            <w:r w:rsidRPr="009E3886">
              <w:rPr>
                <w:sz w:val="23"/>
                <w:szCs w:val="23"/>
                <w:lang w:eastAsia="ru-RU"/>
              </w:rPr>
              <w:t> вовлечённости, предметных и метапредметных результатов,</w:t>
            </w:r>
            <w:r w:rsidR="004004A3">
              <w:rPr>
                <w:sz w:val="23"/>
                <w:szCs w:val="23"/>
                <w:lang w:eastAsia="ru-RU"/>
              </w:rPr>
              <w:t xml:space="preserve"> развития функциональной </w:t>
            </w:r>
            <w:r w:rsidR="00E20B81">
              <w:rPr>
                <w:sz w:val="23"/>
                <w:szCs w:val="23"/>
                <w:lang w:eastAsia="ru-RU"/>
              </w:rPr>
              <w:t>грамотности,</w:t>
            </w:r>
            <w:r w:rsidRPr="009E3886">
              <w:rPr>
                <w:sz w:val="23"/>
                <w:szCs w:val="23"/>
                <w:lang w:eastAsia="ru-RU"/>
              </w:rPr>
              <w:t xml:space="preserve"> а также положительную социально-коммуникативную динамику в классе.</w:t>
            </w:r>
          </w:p>
        </w:tc>
      </w:tr>
      <w:tr w:rsidR="006B160F" w:rsidRPr="000E321C" w14:paraId="4916786D" w14:textId="77777777" w:rsidTr="000A2097">
        <w:tc>
          <w:tcPr>
            <w:tcW w:w="3487" w:type="dxa"/>
            <w:hideMark/>
          </w:tcPr>
          <w:p w14:paraId="55E6464E" w14:textId="77777777" w:rsidR="006B160F" w:rsidRPr="000E321C" w:rsidRDefault="006B160F" w:rsidP="000A2097">
            <w:pPr>
              <w:rPr>
                <w:sz w:val="23"/>
                <w:szCs w:val="23"/>
                <w:lang w:eastAsia="ru-RU"/>
              </w:rPr>
            </w:pPr>
            <w:r w:rsidRPr="000E321C">
              <w:rPr>
                <w:sz w:val="23"/>
                <w:szCs w:val="23"/>
                <w:lang w:eastAsia="ru-RU"/>
              </w:rPr>
              <w:lastRenderedPageBreak/>
              <w:t xml:space="preserve">Необходимое ресурсное обеспечение при применении </w:t>
            </w:r>
            <w:r w:rsidRPr="000701A7">
              <w:rPr>
                <w:sz w:val="23"/>
                <w:szCs w:val="23"/>
                <w:lang w:eastAsia="ru-RU"/>
              </w:rPr>
              <w:t xml:space="preserve">продукта </w:t>
            </w:r>
            <w:r w:rsidRPr="000E321C">
              <w:rPr>
                <w:sz w:val="23"/>
                <w:szCs w:val="23"/>
                <w:lang w:eastAsia="ru-RU"/>
              </w:rPr>
              <w:t>образовательных изменений</w:t>
            </w:r>
          </w:p>
        </w:tc>
        <w:tc>
          <w:tcPr>
            <w:tcW w:w="6141" w:type="dxa"/>
          </w:tcPr>
          <w:p w14:paraId="7E2413BF" w14:textId="6A189D40" w:rsidR="006B160F" w:rsidRPr="000E321C" w:rsidRDefault="00C41D0C" w:rsidP="000A2097">
            <w:pPr>
              <w:rPr>
                <w:sz w:val="23"/>
                <w:szCs w:val="23"/>
                <w:lang w:eastAsia="ru-RU"/>
              </w:rPr>
            </w:pPr>
            <w:r w:rsidRPr="00C41D0C">
              <w:rPr>
                <w:b/>
                <w:bCs/>
                <w:sz w:val="23"/>
                <w:szCs w:val="23"/>
                <w:lang w:eastAsia="ru-RU"/>
              </w:rPr>
              <w:t>Кадровые:</w:t>
            </w:r>
            <w:r w:rsidRPr="00C41D0C">
              <w:rPr>
                <w:sz w:val="23"/>
                <w:szCs w:val="23"/>
                <w:lang w:eastAsia="ru-RU"/>
              </w:rPr>
              <w:t xml:space="preserve"> учителя-предметники, прошедшие краткий инструктаж по технологии урока-события (возможно самообучение по предоставленным материалам). Желательно наличие методиста для первичного сопровождения.</w:t>
            </w:r>
            <w:r w:rsidRPr="00C41D0C">
              <w:rPr>
                <w:sz w:val="23"/>
                <w:szCs w:val="23"/>
                <w:lang w:eastAsia="ru-RU"/>
              </w:rPr>
              <w:br/>
            </w:r>
            <w:r w:rsidRPr="00C41D0C">
              <w:rPr>
                <w:b/>
                <w:bCs/>
                <w:sz w:val="23"/>
                <w:szCs w:val="23"/>
                <w:lang w:eastAsia="ru-RU"/>
              </w:rPr>
              <w:t>Материально-технические</w:t>
            </w:r>
            <w:r w:rsidRPr="00C41D0C">
              <w:rPr>
                <w:sz w:val="23"/>
                <w:szCs w:val="23"/>
                <w:lang w:eastAsia="ru-RU"/>
              </w:rPr>
              <w:t xml:space="preserve">: стандартный школьный кабинет (парты, стулья, доска); раздаточные материалы (ролевые карты, бланки голосования, карточки с аргументами), секундомер или часы. Для уроков-судов по биологии и физике дополнительно </w:t>
            </w:r>
            <w:r>
              <w:rPr>
                <w:sz w:val="23"/>
                <w:szCs w:val="23"/>
                <w:lang w:eastAsia="ru-RU"/>
              </w:rPr>
              <w:t>–</w:t>
            </w:r>
            <w:r w:rsidRPr="00C41D0C">
              <w:rPr>
                <w:sz w:val="23"/>
                <w:szCs w:val="23"/>
                <w:lang w:eastAsia="ru-RU"/>
              </w:rPr>
              <w:t xml:space="preserve"> динамометры, бруски, грузы, наждачная бумага, стекло, ткань (для эксперимента).</w:t>
            </w:r>
          </w:p>
        </w:tc>
      </w:tr>
      <w:tr w:rsidR="006B160F" w:rsidRPr="000E321C" w14:paraId="4C6E7228" w14:textId="77777777" w:rsidTr="000A2097">
        <w:tc>
          <w:tcPr>
            <w:tcW w:w="3487" w:type="dxa"/>
            <w:hideMark/>
          </w:tcPr>
          <w:p w14:paraId="7E16D91E" w14:textId="77777777" w:rsidR="006B160F" w:rsidRPr="000E321C" w:rsidRDefault="006B160F" w:rsidP="000A2097">
            <w:pPr>
              <w:rPr>
                <w:sz w:val="23"/>
                <w:szCs w:val="23"/>
                <w:lang w:eastAsia="ru-RU"/>
              </w:rPr>
            </w:pPr>
            <w:r w:rsidRPr="000E321C">
              <w:rPr>
                <w:sz w:val="23"/>
                <w:szCs w:val="23"/>
                <w:lang w:eastAsia="ru-RU"/>
              </w:rPr>
              <w:t xml:space="preserve">Технология внедрения </w:t>
            </w:r>
            <w:r w:rsidRPr="000701A7">
              <w:rPr>
                <w:sz w:val="23"/>
                <w:szCs w:val="23"/>
                <w:lang w:eastAsia="ru-RU"/>
              </w:rPr>
              <w:t xml:space="preserve">продукта </w:t>
            </w:r>
            <w:r w:rsidRPr="000E321C">
              <w:rPr>
                <w:sz w:val="23"/>
                <w:szCs w:val="23"/>
                <w:lang w:eastAsia="ru-RU"/>
              </w:rPr>
              <w:t>образовательных изменений с выделением этапов и необходимых ресурсов (кадровых, материально-технических, финансовых и др.)</w:t>
            </w:r>
          </w:p>
        </w:tc>
        <w:tc>
          <w:tcPr>
            <w:tcW w:w="6141" w:type="dxa"/>
          </w:tcPr>
          <w:p w14:paraId="50D5E3B2" w14:textId="77777777" w:rsidR="008D7167" w:rsidRDefault="00C41D0C" w:rsidP="008D7167">
            <w:pPr>
              <w:rPr>
                <w:b/>
                <w:bCs/>
                <w:sz w:val="23"/>
                <w:szCs w:val="23"/>
                <w:lang w:eastAsia="ru-RU"/>
              </w:rPr>
            </w:pPr>
            <w:r w:rsidRPr="008D7167">
              <w:rPr>
                <w:b/>
                <w:bCs/>
                <w:sz w:val="23"/>
                <w:szCs w:val="23"/>
                <w:lang w:eastAsia="ru-RU"/>
              </w:rPr>
              <w:t>Этап 1. Организационно-ознакомительный</w:t>
            </w:r>
          </w:p>
          <w:p w14:paraId="7BEED428" w14:textId="77777777" w:rsidR="008D7167" w:rsidRPr="008D7167" w:rsidRDefault="00C41D0C" w:rsidP="008D7167">
            <w:pPr>
              <w:pStyle w:val="a7"/>
              <w:numPr>
                <w:ilvl w:val="0"/>
                <w:numId w:val="12"/>
              </w:numPr>
              <w:rPr>
                <w:sz w:val="23"/>
                <w:szCs w:val="23"/>
                <w:lang w:eastAsia="ru-RU"/>
              </w:rPr>
            </w:pPr>
            <w:r w:rsidRPr="008D7167">
              <w:rPr>
                <w:sz w:val="23"/>
                <w:szCs w:val="23"/>
                <w:lang w:eastAsia="ru-RU"/>
              </w:rPr>
              <w:t>Изучение коллективом учителей методических рекомендаций;</w:t>
            </w:r>
          </w:p>
          <w:p w14:paraId="08FDC0DC" w14:textId="13E60F8A" w:rsidR="00C41D0C" w:rsidRPr="008D7167" w:rsidRDefault="00C41D0C" w:rsidP="008D7167">
            <w:pPr>
              <w:pStyle w:val="a7"/>
              <w:numPr>
                <w:ilvl w:val="0"/>
                <w:numId w:val="12"/>
              </w:numPr>
              <w:rPr>
                <w:sz w:val="23"/>
                <w:szCs w:val="23"/>
                <w:lang w:eastAsia="ru-RU"/>
              </w:rPr>
            </w:pPr>
            <w:r w:rsidRPr="008D7167">
              <w:rPr>
                <w:sz w:val="23"/>
                <w:szCs w:val="23"/>
                <w:lang w:eastAsia="ru-RU"/>
              </w:rPr>
              <w:t>Выбор пилотных классов (5–7) и предметов (история, биология, физика).</w:t>
            </w:r>
          </w:p>
          <w:p w14:paraId="72EB2C34" w14:textId="31A24F1F" w:rsidR="00C41D0C" w:rsidRDefault="00C41D0C" w:rsidP="00C41D0C">
            <w:pPr>
              <w:pStyle w:val="a7"/>
              <w:numPr>
                <w:ilvl w:val="0"/>
                <w:numId w:val="4"/>
              </w:numPr>
              <w:rPr>
                <w:sz w:val="23"/>
                <w:szCs w:val="23"/>
                <w:lang w:eastAsia="ru-RU"/>
              </w:rPr>
            </w:pPr>
            <w:r w:rsidRPr="00C41D0C">
              <w:rPr>
                <w:sz w:val="23"/>
                <w:szCs w:val="23"/>
                <w:lang w:eastAsia="ru-RU"/>
              </w:rPr>
              <w:t>Назначение ответственного координатора (завуч или методист).</w:t>
            </w:r>
          </w:p>
          <w:p w14:paraId="691D3F0B" w14:textId="4AE0C0B6" w:rsidR="00C41D0C" w:rsidRPr="00C41D0C" w:rsidRDefault="00C41D0C" w:rsidP="00C41D0C">
            <w:pPr>
              <w:rPr>
                <w:sz w:val="23"/>
                <w:szCs w:val="23"/>
                <w:lang w:eastAsia="ru-RU"/>
              </w:rPr>
            </w:pPr>
            <w:r w:rsidRPr="00C41D0C">
              <w:rPr>
                <w:b/>
                <w:bCs/>
                <w:sz w:val="23"/>
                <w:szCs w:val="23"/>
                <w:lang w:eastAsia="ru-RU"/>
              </w:rPr>
              <w:t>Ресурсы:</w:t>
            </w:r>
            <w:r w:rsidRPr="00C41D0C">
              <w:rPr>
                <w:sz w:val="23"/>
                <w:szCs w:val="23"/>
                <w:lang w:eastAsia="ru-RU"/>
              </w:rPr>
              <w:t xml:space="preserve"> методические материалы (включены в продукт), рабочее время педагогов.</w:t>
            </w:r>
          </w:p>
          <w:p w14:paraId="6B6A36FF" w14:textId="77777777" w:rsidR="00C41D0C" w:rsidRDefault="00C41D0C" w:rsidP="00C41D0C">
            <w:pPr>
              <w:rPr>
                <w:b/>
                <w:bCs/>
                <w:sz w:val="23"/>
                <w:szCs w:val="23"/>
                <w:lang w:eastAsia="ru-RU"/>
              </w:rPr>
            </w:pPr>
            <w:r w:rsidRPr="00C41D0C">
              <w:rPr>
                <w:sz w:val="23"/>
                <w:szCs w:val="23"/>
                <w:lang w:eastAsia="ru-RU"/>
              </w:rPr>
              <w:br/>
            </w:r>
            <w:r w:rsidRPr="00C41D0C">
              <w:rPr>
                <w:b/>
                <w:bCs/>
                <w:sz w:val="23"/>
                <w:szCs w:val="23"/>
                <w:lang w:eastAsia="ru-RU"/>
              </w:rPr>
              <w:t>Этап 2. Проектировочный.</w:t>
            </w:r>
          </w:p>
          <w:p w14:paraId="46AF5D81" w14:textId="77777777" w:rsidR="00C41D0C" w:rsidRPr="00C41D0C" w:rsidRDefault="00C41D0C" w:rsidP="00C41D0C">
            <w:pPr>
              <w:pStyle w:val="a7"/>
              <w:numPr>
                <w:ilvl w:val="0"/>
                <w:numId w:val="3"/>
              </w:numPr>
              <w:rPr>
                <w:sz w:val="23"/>
                <w:szCs w:val="23"/>
                <w:lang w:eastAsia="ru-RU"/>
              </w:rPr>
            </w:pPr>
            <w:r w:rsidRPr="00C41D0C">
              <w:rPr>
                <w:sz w:val="23"/>
                <w:szCs w:val="23"/>
                <w:lang w:eastAsia="ru-RU"/>
              </w:rPr>
              <w:t>Учителя выбирают из готовых сценариев или проектируют свой урок-событие по универсальной рамке.</w:t>
            </w:r>
          </w:p>
          <w:p w14:paraId="16928B3D" w14:textId="77777777" w:rsidR="00C41D0C" w:rsidRPr="00C41D0C" w:rsidRDefault="00C41D0C" w:rsidP="00C41D0C">
            <w:pPr>
              <w:pStyle w:val="a7"/>
              <w:numPr>
                <w:ilvl w:val="0"/>
                <w:numId w:val="3"/>
              </w:numPr>
              <w:rPr>
                <w:sz w:val="23"/>
                <w:szCs w:val="23"/>
                <w:lang w:eastAsia="ru-RU"/>
              </w:rPr>
            </w:pPr>
            <w:r w:rsidRPr="00C41D0C">
              <w:rPr>
                <w:sz w:val="23"/>
                <w:szCs w:val="23"/>
                <w:lang w:eastAsia="ru-RU"/>
              </w:rPr>
              <w:t>Адаптация сценария под конкретный класс (корректировка ролей, времени, сложности аргументов).</w:t>
            </w:r>
          </w:p>
          <w:p w14:paraId="578D5932" w14:textId="77777777" w:rsidR="00C41D0C" w:rsidRDefault="00C41D0C" w:rsidP="00C41D0C">
            <w:pPr>
              <w:pStyle w:val="a7"/>
              <w:numPr>
                <w:ilvl w:val="0"/>
                <w:numId w:val="3"/>
              </w:numPr>
              <w:rPr>
                <w:sz w:val="23"/>
                <w:szCs w:val="23"/>
                <w:lang w:eastAsia="ru-RU"/>
              </w:rPr>
            </w:pPr>
            <w:r w:rsidRPr="00C41D0C">
              <w:rPr>
                <w:sz w:val="23"/>
                <w:szCs w:val="23"/>
                <w:lang w:eastAsia="ru-RU"/>
              </w:rPr>
              <w:t>Подготовка раздаточных материалов (печать ролевых карт, бланков).</w:t>
            </w:r>
          </w:p>
          <w:p w14:paraId="05A42F1B" w14:textId="77777777" w:rsidR="00C41D0C" w:rsidRDefault="00C41D0C" w:rsidP="00C41D0C">
            <w:pPr>
              <w:rPr>
                <w:b/>
                <w:bCs/>
                <w:sz w:val="23"/>
                <w:szCs w:val="23"/>
                <w:lang w:eastAsia="ru-RU"/>
              </w:rPr>
            </w:pPr>
            <w:r w:rsidRPr="00C41D0C">
              <w:rPr>
                <w:b/>
                <w:bCs/>
                <w:sz w:val="23"/>
                <w:szCs w:val="23"/>
                <w:lang w:eastAsia="ru-RU"/>
              </w:rPr>
              <w:t>Ресурсы:</w:t>
            </w:r>
            <w:r w:rsidRPr="00C41D0C">
              <w:rPr>
                <w:sz w:val="23"/>
                <w:szCs w:val="23"/>
                <w:lang w:eastAsia="ru-RU"/>
              </w:rPr>
              <w:t xml:space="preserve"> принтер, бумага, время учителя на доработку.</w:t>
            </w:r>
            <w:r w:rsidRPr="00C41D0C">
              <w:rPr>
                <w:sz w:val="23"/>
                <w:szCs w:val="23"/>
                <w:lang w:eastAsia="ru-RU"/>
              </w:rPr>
              <w:br/>
            </w:r>
            <w:r w:rsidRPr="00C41D0C">
              <w:rPr>
                <w:sz w:val="23"/>
                <w:szCs w:val="23"/>
                <w:lang w:eastAsia="ru-RU"/>
              </w:rPr>
              <w:br/>
            </w:r>
            <w:r w:rsidRPr="00C41D0C">
              <w:rPr>
                <w:b/>
                <w:bCs/>
                <w:sz w:val="23"/>
                <w:szCs w:val="23"/>
                <w:lang w:eastAsia="ru-RU"/>
              </w:rPr>
              <w:t>Этап 3. Апробационный.</w:t>
            </w:r>
          </w:p>
          <w:p w14:paraId="26E54D15" w14:textId="77777777" w:rsidR="00C41D0C" w:rsidRPr="00C41D0C" w:rsidRDefault="00C41D0C" w:rsidP="00C41D0C">
            <w:pPr>
              <w:pStyle w:val="a7"/>
              <w:numPr>
                <w:ilvl w:val="0"/>
                <w:numId w:val="5"/>
              </w:numPr>
              <w:rPr>
                <w:sz w:val="23"/>
                <w:szCs w:val="23"/>
                <w:lang w:eastAsia="ru-RU"/>
              </w:rPr>
            </w:pPr>
            <w:r w:rsidRPr="00C41D0C">
              <w:rPr>
                <w:sz w:val="23"/>
                <w:szCs w:val="23"/>
                <w:lang w:eastAsia="ru-RU"/>
              </w:rPr>
              <w:t>Проведение не менее одного урока-события каждым учителем-участником.</w:t>
            </w:r>
          </w:p>
          <w:p w14:paraId="53CB00B2" w14:textId="77777777" w:rsidR="00C41D0C" w:rsidRDefault="00C41D0C" w:rsidP="00C41D0C">
            <w:pPr>
              <w:pStyle w:val="a7"/>
              <w:numPr>
                <w:ilvl w:val="0"/>
                <w:numId w:val="5"/>
              </w:numPr>
              <w:rPr>
                <w:sz w:val="23"/>
                <w:szCs w:val="23"/>
                <w:lang w:eastAsia="ru-RU"/>
              </w:rPr>
            </w:pPr>
            <w:r w:rsidRPr="00C41D0C">
              <w:rPr>
                <w:sz w:val="23"/>
                <w:szCs w:val="23"/>
                <w:lang w:eastAsia="ru-RU"/>
              </w:rPr>
              <w:t>Обязательная рефлексия после урока (с учащимися и педагогами).</w:t>
            </w:r>
          </w:p>
          <w:p w14:paraId="6A4D22B6" w14:textId="77777777" w:rsidR="00C41D0C" w:rsidRDefault="00C41D0C" w:rsidP="00C41D0C">
            <w:pPr>
              <w:rPr>
                <w:b/>
                <w:bCs/>
                <w:sz w:val="23"/>
                <w:szCs w:val="23"/>
                <w:lang w:eastAsia="ru-RU"/>
              </w:rPr>
            </w:pPr>
            <w:r w:rsidRPr="00C41D0C">
              <w:rPr>
                <w:b/>
                <w:bCs/>
                <w:sz w:val="23"/>
                <w:szCs w:val="23"/>
                <w:lang w:eastAsia="ru-RU"/>
              </w:rPr>
              <w:t>Ресурсы:</w:t>
            </w:r>
            <w:r w:rsidRPr="00C41D0C">
              <w:rPr>
                <w:sz w:val="23"/>
                <w:szCs w:val="23"/>
                <w:lang w:eastAsia="ru-RU"/>
              </w:rPr>
              <w:t xml:space="preserve"> стандартное оборудование кабинета.</w:t>
            </w:r>
            <w:r w:rsidRPr="00C41D0C">
              <w:rPr>
                <w:sz w:val="23"/>
                <w:szCs w:val="23"/>
                <w:lang w:eastAsia="ru-RU"/>
              </w:rPr>
              <w:br/>
            </w:r>
            <w:r w:rsidRPr="00C41D0C">
              <w:rPr>
                <w:sz w:val="23"/>
                <w:szCs w:val="23"/>
                <w:lang w:eastAsia="ru-RU"/>
              </w:rPr>
              <w:br/>
            </w:r>
            <w:r w:rsidRPr="00C41D0C">
              <w:rPr>
                <w:b/>
                <w:bCs/>
                <w:sz w:val="23"/>
                <w:szCs w:val="23"/>
                <w:lang w:eastAsia="ru-RU"/>
              </w:rPr>
              <w:t>Этап 4. Аналитический</w:t>
            </w:r>
            <w:r>
              <w:rPr>
                <w:b/>
                <w:bCs/>
                <w:sz w:val="23"/>
                <w:szCs w:val="23"/>
                <w:lang w:eastAsia="ru-RU"/>
              </w:rPr>
              <w:t>.</w:t>
            </w:r>
          </w:p>
          <w:p w14:paraId="0BC8D099" w14:textId="77777777" w:rsidR="00C41D0C" w:rsidRPr="00C41D0C" w:rsidRDefault="00C41D0C" w:rsidP="00C41D0C">
            <w:pPr>
              <w:pStyle w:val="a7"/>
              <w:numPr>
                <w:ilvl w:val="0"/>
                <w:numId w:val="6"/>
              </w:numPr>
              <w:rPr>
                <w:sz w:val="23"/>
                <w:szCs w:val="23"/>
                <w:lang w:eastAsia="ru-RU"/>
              </w:rPr>
            </w:pPr>
            <w:r w:rsidRPr="00C41D0C">
              <w:rPr>
                <w:sz w:val="23"/>
                <w:szCs w:val="23"/>
                <w:lang w:eastAsia="ru-RU"/>
              </w:rPr>
              <w:t>Сбор обратной связи от учителей и учащихся (анкетирование, интервью).</w:t>
            </w:r>
          </w:p>
          <w:p w14:paraId="6BF7AF98" w14:textId="77777777" w:rsidR="00C41D0C" w:rsidRPr="00C41D0C" w:rsidRDefault="00C41D0C" w:rsidP="00C41D0C">
            <w:pPr>
              <w:pStyle w:val="a7"/>
              <w:numPr>
                <w:ilvl w:val="0"/>
                <w:numId w:val="6"/>
              </w:numPr>
              <w:rPr>
                <w:sz w:val="23"/>
                <w:szCs w:val="23"/>
                <w:lang w:eastAsia="ru-RU"/>
              </w:rPr>
            </w:pPr>
            <w:r w:rsidRPr="00C41D0C">
              <w:rPr>
                <w:sz w:val="23"/>
                <w:szCs w:val="23"/>
                <w:lang w:eastAsia="ru-RU"/>
              </w:rPr>
              <w:t>Анализ достигнутых результатов (предметных, метапредметных, личностных).</w:t>
            </w:r>
          </w:p>
          <w:p w14:paraId="74066F03" w14:textId="77777777" w:rsidR="00C41D0C" w:rsidRPr="00C41D0C" w:rsidRDefault="00C41D0C" w:rsidP="00C41D0C">
            <w:pPr>
              <w:pStyle w:val="a7"/>
              <w:numPr>
                <w:ilvl w:val="0"/>
                <w:numId w:val="6"/>
              </w:numPr>
              <w:rPr>
                <w:sz w:val="23"/>
                <w:szCs w:val="23"/>
                <w:lang w:eastAsia="ru-RU"/>
              </w:rPr>
            </w:pPr>
            <w:r w:rsidRPr="00C41D0C">
              <w:rPr>
                <w:sz w:val="23"/>
                <w:szCs w:val="23"/>
                <w:lang w:eastAsia="ru-RU"/>
              </w:rPr>
              <w:t>Выявление затруднений и корректировка сценариев.</w:t>
            </w:r>
          </w:p>
          <w:p w14:paraId="149A37B7" w14:textId="77777777" w:rsidR="00C41D0C" w:rsidRDefault="00C41D0C" w:rsidP="00C41D0C">
            <w:pPr>
              <w:rPr>
                <w:b/>
                <w:bCs/>
                <w:sz w:val="23"/>
                <w:szCs w:val="23"/>
                <w:lang w:eastAsia="ru-RU"/>
              </w:rPr>
            </w:pPr>
            <w:r w:rsidRPr="00C41D0C">
              <w:rPr>
                <w:b/>
                <w:bCs/>
                <w:sz w:val="23"/>
                <w:szCs w:val="23"/>
                <w:lang w:eastAsia="ru-RU"/>
              </w:rPr>
              <w:t>Ресурсы:</w:t>
            </w:r>
            <w:r w:rsidRPr="00C41D0C">
              <w:rPr>
                <w:sz w:val="23"/>
                <w:szCs w:val="23"/>
                <w:lang w:eastAsia="ru-RU"/>
              </w:rPr>
              <w:t xml:space="preserve"> анкеты (разрабатываются школой), время для анализа.</w:t>
            </w:r>
            <w:r w:rsidRPr="00C41D0C">
              <w:rPr>
                <w:sz w:val="23"/>
                <w:szCs w:val="23"/>
                <w:lang w:eastAsia="ru-RU"/>
              </w:rPr>
              <w:br/>
            </w:r>
            <w:r w:rsidRPr="00C41D0C">
              <w:rPr>
                <w:sz w:val="23"/>
                <w:szCs w:val="23"/>
                <w:lang w:eastAsia="ru-RU"/>
              </w:rPr>
              <w:br/>
            </w:r>
            <w:r w:rsidRPr="00C41D0C">
              <w:rPr>
                <w:b/>
                <w:bCs/>
                <w:sz w:val="23"/>
                <w:szCs w:val="23"/>
                <w:lang w:eastAsia="ru-RU"/>
              </w:rPr>
              <w:t>Этап 5. Масштабирование.</w:t>
            </w:r>
          </w:p>
          <w:p w14:paraId="2E82AFE4" w14:textId="77777777" w:rsidR="00C41D0C" w:rsidRPr="00AD001A" w:rsidRDefault="00C41D0C" w:rsidP="00AD001A">
            <w:pPr>
              <w:pStyle w:val="a7"/>
              <w:numPr>
                <w:ilvl w:val="0"/>
                <w:numId w:val="7"/>
              </w:numPr>
              <w:rPr>
                <w:sz w:val="23"/>
                <w:szCs w:val="23"/>
                <w:lang w:eastAsia="ru-RU"/>
              </w:rPr>
            </w:pPr>
            <w:r w:rsidRPr="00AD001A">
              <w:rPr>
                <w:sz w:val="23"/>
                <w:szCs w:val="23"/>
                <w:lang w:eastAsia="ru-RU"/>
              </w:rPr>
              <w:lastRenderedPageBreak/>
              <w:t>Включение уроков-событий в рабочие программы по предметам (2–4 урока в год на параллель).</w:t>
            </w:r>
          </w:p>
          <w:p w14:paraId="4228E993" w14:textId="77777777" w:rsidR="00C41D0C" w:rsidRPr="00AD001A" w:rsidRDefault="00C41D0C" w:rsidP="00AD001A">
            <w:pPr>
              <w:pStyle w:val="a7"/>
              <w:numPr>
                <w:ilvl w:val="0"/>
                <w:numId w:val="7"/>
              </w:numPr>
              <w:rPr>
                <w:sz w:val="23"/>
                <w:szCs w:val="23"/>
                <w:lang w:eastAsia="ru-RU"/>
              </w:rPr>
            </w:pPr>
            <w:r w:rsidRPr="00AD001A">
              <w:rPr>
                <w:sz w:val="23"/>
                <w:szCs w:val="23"/>
                <w:lang w:eastAsia="ru-RU"/>
              </w:rPr>
              <w:t>Трансляция опыта на школьных и районных методических объединениях.</w:t>
            </w:r>
          </w:p>
          <w:p w14:paraId="17F4386A" w14:textId="77777777" w:rsidR="00AD001A" w:rsidRPr="00AD001A" w:rsidRDefault="00C41D0C" w:rsidP="00AD001A">
            <w:pPr>
              <w:pStyle w:val="a7"/>
              <w:numPr>
                <w:ilvl w:val="0"/>
                <w:numId w:val="7"/>
              </w:numPr>
              <w:rPr>
                <w:sz w:val="23"/>
                <w:szCs w:val="23"/>
                <w:lang w:eastAsia="ru-RU"/>
              </w:rPr>
            </w:pPr>
            <w:r w:rsidRPr="00AD001A">
              <w:rPr>
                <w:sz w:val="23"/>
                <w:szCs w:val="23"/>
                <w:lang w:eastAsia="ru-RU"/>
              </w:rPr>
              <w:t>Пополнение банка сценариев новыми разработками.</w:t>
            </w:r>
          </w:p>
          <w:p w14:paraId="4D9446D7" w14:textId="246A0F87" w:rsidR="006B160F" w:rsidRPr="00C41D0C" w:rsidRDefault="00C41D0C" w:rsidP="00C41D0C">
            <w:pPr>
              <w:rPr>
                <w:b/>
                <w:bCs/>
                <w:sz w:val="23"/>
                <w:szCs w:val="23"/>
                <w:lang w:eastAsia="ru-RU"/>
              </w:rPr>
            </w:pPr>
            <w:r w:rsidRPr="00AD001A">
              <w:rPr>
                <w:b/>
                <w:bCs/>
                <w:sz w:val="23"/>
                <w:szCs w:val="23"/>
                <w:lang w:eastAsia="ru-RU"/>
              </w:rPr>
              <w:t>Ресурсы:</w:t>
            </w:r>
            <w:r w:rsidRPr="00C41D0C">
              <w:rPr>
                <w:sz w:val="23"/>
                <w:szCs w:val="23"/>
                <w:lang w:eastAsia="ru-RU"/>
              </w:rPr>
              <w:t xml:space="preserve"> методическое сопровождение</w:t>
            </w:r>
            <w:r w:rsidR="00AD001A">
              <w:rPr>
                <w:sz w:val="23"/>
                <w:szCs w:val="23"/>
                <w:lang w:eastAsia="ru-RU"/>
              </w:rPr>
              <w:t>.</w:t>
            </w:r>
          </w:p>
        </w:tc>
      </w:tr>
      <w:tr w:rsidR="006B160F" w:rsidRPr="000E321C" w14:paraId="15E72605" w14:textId="77777777" w:rsidTr="000A2097">
        <w:tc>
          <w:tcPr>
            <w:tcW w:w="3487" w:type="dxa"/>
            <w:hideMark/>
          </w:tcPr>
          <w:p w14:paraId="441E5062" w14:textId="77777777" w:rsidR="006B160F" w:rsidRPr="000E321C" w:rsidRDefault="006B160F" w:rsidP="000A2097">
            <w:pPr>
              <w:rPr>
                <w:sz w:val="23"/>
                <w:szCs w:val="23"/>
                <w:lang w:eastAsia="ru-RU"/>
              </w:rPr>
            </w:pPr>
            <w:r w:rsidRPr="000E321C">
              <w:rPr>
                <w:sz w:val="23"/>
                <w:szCs w:val="23"/>
                <w:lang w:eastAsia="ru-RU"/>
              </w:rPr>
              <w:lastRenderedPageBreak/>
              <w:t>Какие целевые ориентиры и гипотезы не были подтверждены результатами? В связи с этим, какие корректировки были внесены в результат образовательных изменений?</w:t>
            </w:r>
          </w:p>
        </w:tc>
        <w:tc>
          <w:tcPr>
            <w:tcW w:w="6141" w:type="dxa"/>
          </w:tcPr>
          <w:p w14:paraId="408A42CA" w14:textId="5C261974" w:rsidR="004A1115" w:rsidRDefault="004A1115" w:rsidP="000A2097">
            <w:pPr>
              <w:rPr>
                <w:b/>
                <w:bCs/>
                <w:sz w:val="23"/>
                <w:szCs w:val="23"/>
                <w:lang w:eastAsia="ru-RU"/>
              </w:rPr>
            </w:pPr>
            <w:r w:rsidRPr="004A1115">
              <w:rPr>
                <w:sz w:val="23"/>
                <w:szCs w:val="23"/>
                <w:lang w:eastAsia="ru-RU"/>
              </w:rPr>
              <w:t>В процессе апробации выяснилось, что первоначальная гипотеза «урок-событие может быть проведён без специальной подготовки учащихся к ролевому взаимодействию» не подтвердилась. Учащиеся 5–6 классов, не знакомые с форматом дебатов или судебных заседаний, испытывали затруднения в соблюдении регламента, структуры речи и правил «повтори аргумент оппонента».</w:t>
            </w:r>
            <w:r w:rsidRPr="004A1115">
              <w:rPr>
                <w:sz w:val="23"/>
                <w:szCs w:val="23"/>
                <w:lang w:eastAsia="ru-RU"/>
              </w:rPr>
              <w:br/>
            </w:r>
            <w:r w:rsidRPr="004A1115">
              <w:rPr>
                <w:b/>
                <w:bCs/>
                <w:sz w:val="23"/>
                <w:szCs w:val="23"/>
                <w:lang w:eastAsia="ru-RU"/>
              </w:rPr>
              <w:t>Внесённые корректировки:</w:t>
            </w:r>
          </w:p>
          <w:p w14:paraId="356D9DD9" w14:textId="54282646" w:rsidR="004A1115" w:rsidRDefault="004A1115" w:rsidP="000A2097">
            <w:pPr>
              <w:rPr>
                <w:sz w:val="23"/>
                <w:szCs w:val="23"/>
                <w:lang w:eastAsia="ru-RU"/>
              </w:rPr>
            </w:pPr>
            <w:r w:rsidRPr="004A1115">
              <w:rPr>
                <w:sz w:val="23"/>
                <w:szCs w:val="23"/>
                <w:lang w:eastAsia="ru-RU"/>
              </w:rPr>
              <w:t>1. В методические рекомендации добавлен раздел «Подготовка учащихся» с краткой предварительной тренировкой (5–7 минут на предыдущем уроке) по образцу: как брать слово, как повторять аргумент, как голосовать.</w:t>
            </w:r>
            <w:r w:rsidRPr="004A1115">
              <w:rPr>
                <w:sz w:val="23"/>
                <w:szCs w:val="23"/>
                <w:lang w:eastAsia="ru-RU"/>
              </w:rPr>
              <w:br/>
              <w:t xml:space="preserve">2. </w:t>
            </w:r>
            <w:r>
              <w:rPr>
                <w:sz w:val="23"/>
                <w:szCs w:val="23"/>
                <w:lang w:eastAsia="ru-RU"/>
              </w:rPr>
              <w:t>У</w:t>
            </w:r>
            <w:r w:rsidRPr="004A1115">
              <w:rPr>
                <w:sz w:val="23"/>
                <w:szCs w:val="23"/>
                <w:lang w:eastAsia="ru-RU"/>
              </w:rPr>
              <w:t xml:space="preserve">прощены </w:t>
            </w:r>
            <w:r>
              <w:rPr>
                <w:sz w:val="23"/>
                <w:szCs w:val="23"/>
                <w:lang w:eastAsia="ru-RU"/>
              </w:rPr>
              <w:t xml:space="preserve">и структурированы </w:t>
            </w:r>
            <w:r w:rsidRPr="004A1115">
              <w:rPr>
                <w:sz w:val="23"/>
                <w:szCs w:val="23"/>
                <w:lang w:eastAsia="ru-RU"/>
              </w:rPr>
              <w:t>ролевые карты: уменьшен объём текста, добавлены речевые клише (выделены жирным шрифтом).</w:t>
            </w:r>
            <w:r w:rsidRPr="004A1115">
              <w:rPr>
                <w:sz w:val="23"/>
                <w:szCs w:val="23"/>
                <w:lang w:eastAsia="ru-RU"/>
              </w:rPr>
              <w:br/>
              <w:t xml:space="preserve">3. В сценарии введён этап «пример выступления» </w:t>
            </w:r>
            <w:r w:rsidR="00A4265C">
              <w:rPr>
                <w:sz w:val="23"/>
                <w:szCs w:val="23"/>
                <w:lang w:eastAsia="ru-RU"/>
              </w:rPr>
              <w:t>–</w:t>
            </w:r>
            <w:r w:rsidRPr="004A1115">
              <w:rPr>
                <w:sz w:val="23"/>
                <w:szCs w:val="23"/>
                <w:lang w:eastAsia="ru-RU"/>
              </w:rPr>
              <w:t xml:space="preserve"> учитель или подготовленный ученик показывает образец речи длительностью 1 минута.</w:t>
            </w:r>
          </w:p>
          <w:p w14:paraId="43003322" w14:textId="77777777" w:rsidR="004A1115" w:rsidRDefault="004A1115" w:rsidP="000A2097">
            <w:pPr>
              <w:rPr>
                <w:sz w:val="23"/>
                <w:szCs w:val="23"/>
                <w:lang w:eastAsia="ru-RU"/>
              </w:rPr>
            </w:pPr>
            <w:r w:rsidRPr="004A1115">
              <w:rPr>
                <w:sz w:val="23"/>
                <w:szCs w:val="23"/>
                <w:lang w:eastAsia="ru-RU"/>
              </w:rPr>
              <w:t>4. Для уроков-судов добавлен «следственный эксперимент» (</w:t>
            </w:r>
            <w:r>
              <w:rPr>
                <w:sz w:val="23"/>
                <w:szCs w:val="23"/>
                <w:lang w:eastAsia="ru-RU"/>
              </w:rPr>
              <w:t>где это позволяет сценарий урока</w:t>
            </w:r>
            <w:r w:rsidRPr="004A1115">
              <w:rPr>
                <w:sz w:val="23"/>
                <w:szCs w:val="23"/>
                <w:lang w:eastAsia="ru-RU"/>
              </w:rPr>
              <w:t>), что повысило вовлечённость и понимание.</w:t>
            </w:r>
          </w:p>
          <w:p w14:paraId="59FE9000" w14:textId="66CA5030" w:rsidR="006B160F" w:rsidRPr="000E321C" w:rsidRDefault="004A1115" w:rsidP="000A2097">
            <w:pPr>
              <w:rPr>
                <w:sz w:val="23"/>
                <w:szCs w:val="23"/>
                <w:lang w:eastAsia="ru-RU"/>
              </w:rPr>
            </w:pPr>
            <w:r w:rsidRPr="004A1115">
              <w:rPr>
                <w:sz w:val="23"/>
                <w:szCs w:val="23"/>
                <w:lang w:eastAsia="ru-RU"/>
              </w:rPr>
              <w:t>Также не подтвердилась гипотеза о том, что для достижения целей достаточно одного урока-события в год. Эффект накапливается: систематическое проведение 3–4 уроков-событий в год на разных предметах даёт устойчивый рост функциональной грамотности. Поэтому в рекомендациях указана желательная периодичность.</w:t>
            </w:r>
          </w:p>
        </w:tc>
      </w:tr>
      <w:tr w:rsidR="006B160F" w:rsidRPr="000E321C" w14:paraId="44620A75" w14:textId="77777777" w:rsidTr="000A2097">
        <w:tc>
          <w:tcPr>
            <w:tcW w:w="3487" w:type="dxa"/>
            <w:hideMark/>
          </w:tcPr>
          <w:p w14:paraId="5FAA555F" w14:textId="77777777" w:rsidR="006B160F" w:rsidRPr="000E321C" w:rsidRDefault="006B160F" w:rsidP="000A2097">
            <w:pPr>
              <w:rPr>
                <w:sz w:val="23"/>
                <w:szCs w:val="23"/>
                <w:lang w:eastAsia="ru-RU"/>
              </w:rPr>
            </w:pPr>
            <w:r w:rsidRPr="000E321C">
              <w:rPr>
                <w:sz w:val="23"/>
                <w:szCs w:val="23"/>
                <w:lang w:eastAsia="ru-RU"/>
              </w:rPr>
              <w:t xml:space="preserve">Описание эффектов, достигаемых при использовании </w:t>
            </w:r>
            <w:r w:rsidRPr="000701A7">
              <w:rPr>
                <w:sz w:val="23"/>
                <w:szCs w:val="23"/>
                <w:lang w:eastAsia="ru-RU"/>
              </w:rPr>
              <w:t xml:space="preserve">продукта </w:t>
            </w:r>
            <w:r w:rsidRPr="000E321C">
              <w:rPr>
                <w:sz w:val="23"/>
                <w:szCs w:val="23"/>
                <w:lang w:eastAsia="ru-RU"/>
              </w:rPr>
              <w:t>образовательных изменений</w:t>
            </w:r>
          </w:p>
        </w:tc>
        <w:tc>
          <w:tcPr>
            <w:tcW w:w="6141" w:type="dxa"/>
          </w:tcPr>
          <w:p w14:paraId="3417EC9D" w14:textId="77777777" w:rsidR="00AD001A" w:rsidRDefault="00AD001A" w:rsidP="000A2097">
            <w:pPr>
              <w:rPr>
                <w:b/>
                <w:bCs/>
                <w:sz w:val="23"/>
                <w:szCs w:val="23"/>
                <w:lang w:eastAsia="ru-RU"/>
              </w:rPr>
            </w:pPr>
            <w:r>
              <w:rPr>
                <w:b/>
                <w:bCs/>
                <w:sz w:val="23"/>
                <w:szCs w:val="23"/>
                <w:lang w:eastAsia="ru-RU"/>
              </w:rPr>
              <w:t>Предметные</w:t>
            </w:r>
            <w:r w:rsidRPr="00AD001A">
              <w:rPr>
                <w:b/>
                <w:bCs/>
                <w:sz w:val="23"/>
                <w:szCs w:val="23"/>
                <w:lang w:eastAsia="ru-RU"/>
              </w:rPr>
              <w:t xml:space="preserve"> эффекты:</w:t>
            </w:r>
          </w:p>
          <w:p w14:paraId="1A67E0FC" w14:textId="77777777" w:rsidR="00AD001A" w:rsidRPr="00AD001A" w:rsidRDefault="00AD001A" w:rsidP="00AD001A">
            <w:pPr>
              <w:pStyle w:val="a7"/>
              <w:numPr>
                <w:ilvl w:val="0"/>
                <w:numId w:val="8"/>
              </w:numPr>
              <w:rPr>
                <w:sz w:val="23"/>
                <w:szCs w:val="23"/>
                <w:lang w:eastAsia="ru-RU"/>
              </w:rPr>
            </w:pPr>
            <w:r w:rsidRPr="00AD001A">
              <w:rPr>
                <w:sz w:val="23"/>
                <w:szCs w:val="23"/>
                <w:lang w:eastAsia="ru-RU"/>
              </w:rPr>
              <w:t>Рост внутренней мотивации учащихся (интерес к предмету, желание участвовать в обсуждениях).</w:t>
            </w:r>
          </w:p>
          <w:p w14:paraId="456B3425" w14:textId="77777777" w:rsidR="00AD001A" w:rsidRPr="00AD001A" w:rsidRDefault="00AD001A" w:rsidP="00AD001A">
            <w:pPr>
              <w:pStyle w:val="a7"/>
              <w:numPr>
                <w:ilvl w:val="0"/>
                <w:numId w:val="8"/>
              </w:numPr>
              <w:rPr>
                <w:sz w:val="23"/>
                <w:szCs w:val="23"/>
                <w:lang w:eastAsia="ru-RU"/>
              </w:rPr>
            </w:pPr>
            <w:r w:rsidRPr="00AD001A">
              <w:rPr>
                <w:sz w:val="23"/>
                <w:szCs w:val="23"/>
                <w:lang w:eastAsia="ru-RU"/>
              </w:rPr>
              <w:t>Повышение предметных результатов: ученики применяют понятия в новой ситуации, раскрывают существенные черты явлений, сравнивают точки зрения.</w:t>
            </w:r>
          </w:p>
          <w:p w14:paraId="212B601C" w14:textId="77777777" w:rsidR="00AD001A" w:rsidRPr="00AD001A" w:rsidRDefault="00AD001A" w:rsidP="00AD001A">
            <w:pPr>
              <w:pStyle w:val="a7"/>
              <w:numPr>
                <w:ilvl w:val="0"/>
                <w:numId w:val="8"/>
              </w:numPr>
              <w:rPr>
                <w:sz w:val="23"/>
                <w:szCs w:val="23"/>
                <w:lang w:eastAsia="ru-RU"/>
              </w:rPr>
            </w:pPr>
            <w:r w:rsidRPr="00AD001A">
              <w:rPr>
                <w:sz w:val="23"/>
                <w:szCs w:val="23"/>
                <w:lang w:eastAsia="ru-RU"/>
              </w:rPr>
              <w:t>Развитие функциональной грамотности: читательской (извлечение информации из ролевых карт), математической (подсчёт голосов, оценка ресурсов), естественно-научной (эксперимент в суде над трением), глобальной (понимание разных культур через исторические роли).</w:t>
            </w:r>
          </w:p>
          <w:p w14:paraId="5722B634" w14:textId="77777777" w:rsidR="00AD001A" w:rsidRDefault="00AD001A" w:rsidP="000A2097">
            <w:pPr>
              <w:rPr>
                <w:b/>
                <w:bCs/>
                <w:sz w:val="23"/>
                <w:szCs w:val="23"/>
                <w:lang w:eastAsia="ru-RU"/>
              </w:rPr>
            </w:pPr>
            <w:r w:rsidRPr="00AD001A">
              <w:rPr>
                <w:sz w:val="23"/>
                <w:szCs w:val="23"/>
                <w:lang w:eastAsia="ru-RU"/>
              </w:rPr>
              <w:br/>
            </w:r>
            <w:r w:rsidRPr="00AD001A">
              <w:rPr>
                <w:b/>
                <w:bCs/>
                <w:sz w:val="23"/>
                <w:szCs w:val="23"/>
                <w:lang w:eastAsia="ru-RU"/>
              </w:rPr>
              <w:t>Метапредметные эффекты:</w:t>
            </w:r>
          </w:p>
          <w:p w14:paraId="35BAA2C9" w14:textId="17D3D65C" w:rsidR="00AD001A" w:rsidRPr="00AD001A" w:rsidRDefault="00AD001A" w:rsidP="00AD001A">
            <w:pPr>
              <w:pStyle w:val="a7"/>
              <w:numPr>
                <w:ilvl w:val="0"/>
                <w:numId w:val="9"/>
              </w:numPr>
              <w:rPr>
                <w:sz w:val="23"/>
                <w:szCs w:val="23"/>
                <w:lang w:eastAsia="ru-RU"/>
              </w:rPr>
            </w:pPr>
            <w:r w:rsidRPr="00AD001A">
              <w:rPr>
                <w:sz w:val="23"/>
                <w:szCs w:val="23"/>
                <w:lang w:eastAsia="ru-RU"/>
              </w:rPr>
              <w:t>Развитие умения планировать выступление, следовать регламенту, корректировать действия.</w:t>
            </w:r>
          </w:p>
          <w:p w14:paraId="2E47BB6D" w14:textId="3EB8D498" w:rsidR="00AD001A" w:rsidRPr="00AD001A" w:rsidRDefault="00AD001A" w:rsidP="00AD001A">
            <w:pPr>
              <w:pStyle w:val="a7"/>
              <w:numPr>
                <w:ilvl w:val="0"/>
                <w:numId w:val="9"/>
              </w:numPr>
              <w:rPr>
                <w:sz w:val="23"/>
                <w:szCs w:val="23"/>
                <w:lang w:eastAsia="ru-RU"/>
              </w:rPr>
            </w:pPr>
            <w:r w:rsidRPr="00AD001A">
              <w:rPr>
                <w:sz w:val="23"/>
                <w:szCs w:val="23"/>
                <w:lang w:eastAsia="ru-RU"/>
              </w:rPr>
              <w:t>Развитие навыков логического рассуждения, анализа аргументов оппонента, поиска информации.</w:t>
            </w:r>
          </w:p>
          <w:p w14:paraId="3AD8FC8B" w14:textId="77777777" w:rsidR="00AD001A" w:rsidRPr="00AD001A" w:rsidRDefault="00AD001A" w:rsidP="00AD001A">
            <w:pPr>
              <w:pStyle w:val="a7"/>
              <w:numPr>
                <w:ilvl w:val="0"/>
                <w:numId w:val="9"/>
              </w:numPr>
              <w:rPr>
                <w:b/>
                <w:bCs/>
                <w:sz w:val="23"/>
                <w:szCs w:val="23"/>
                <w:lang w:eastAsia="ru-RU"/>
              </w:rPr>
            </w:pPr>
            <w:r w:rsidRPr="00AD001A">
              <w:rPr>
                <w:sz w:val="23"/>
                <w:szCs w:val="23"/>
                <w:lang w:eastAsia="ru-RU"/>
              </w:rPr>
              <w:lastRenderedPageBreak/>
              <w:t>Развитие коммуникативных умений: задавать вопросы, возражать корректно, убеждать, договариваться, распределять роли.</w:t>
            </w:r>
          </w:p>
          <w:p w14:paraId="7E3594EA" w14:textId="77777777" w:rsidR="00AD001A" w:rsidRDefault="00AD001A" w:rsidP="00AD001A">
            <w:pPr>
              <w:rPr>
                <w:b/>
                <w:bCs/>
                <w:sz w:val="23"/>
                <w:szCs w:val="23"/>
                <w:lang w:eastAsia="ru-RU"/>
              </w:rPr>
            </w:pPr>
            <w:r w:rsidRPr="00AD001A">
              <w:rPr>
                <w:sz w:val="23"/>
                <w:szCs w:val="23"/>
                <w:lang w:eastAsia="ru-RU"/>
              </w:rPr>
              <w:br/>
            </w:r>
            <w:r w:rsidRPr="00AD001A">
              <w:rPr>
                <w:b/>
                <w:bCs/>
                <w:sz w:val="23"/>
                <w:szCs w:val="23"/>
                <w:lang w:eastAsia="ru-RU"/>
              </w:rPr>
              <w:t>Личностные эффекты:</w:t>
            </w:r>
          </w:p>
          <w:p w14:paraId="11CEB2BC" w14:textId="77777777" w:rsidR="00AD001A" w:rsidRPr="00AD001A" w:rsidRDefault="00AD001A" w:rsidP="00AD001A">
            <w:pPr>
              <w:pStyle w:val="a7"/>
              <w:numPr>
                <w:ilvl w:val="0"/>
                <w:numId w:val="10"/>
              </w:numPr>
              <w:rPr>
                <w:sz w:val="23"/>
                <w:szCs w:val="23"/>
                <w:lang w:eastAsia="ru-RU"/>
              </w:rPr>
            </w:pPr>
            <w:r w:rsidRPr="00AD001A">
              <w:rPr>
                <w:sz w:val="23"/>
                <w:szCs w:val="23"/>
                <w:lang w:eastAsia="ru-RU"/>
              </w:rPr>
              <w:t>Осознание себя как члена коллектива, ответственного участника общей деятельности.</w:t>
            </w:r>
          </w:p>
          <w:p w14:paraId="035DB418" w14:textId="77777777" w:rsidR="00AD001A" w:rsidRPr="00AD001A" w:rsidRDefault="00AD001A" w:rsidP="00AD001A">
            <w:pPr>
              <w:pStyle w:val="a7"/>
              <w:numPr>
                <w:ilvl w:val="0"/>
                <w:numId w:val="10"/>
              </w:numPr>
              <w:rPr>
                <w:sz w:val="23"/>
                <w:szCs w:val="23"/>
                <w:lang w:eastAsia="ru-RU"/>
              </w:rPr>
            </w:pPr>
            <w:r w:rsidRPr="00AD001A">
              <w:rPr>
                <w:sz w:val="23"/>
                <w:szCs w:val="23"/>
                <w:lang w:eastAsia="ru-RU"/>
              </w:rPr>
              <w:t>Принятие ценности диалога, компромисса, процедурной справедливости.</w:t>
            </w:r>
          </w:p>
          <w:p w14:paraId="418052BC" w14:textId="77777777" w:rsidR="00AD001A" w:rsidRPr="00AD001A" w:rsidRDefault="00AD001A" w:rsidP="00AD001A">
            <w:pPr>
              <w:pStyle w:val="a7"/>
              <w:numPr>
                <w:ilvl w:val="0"/>
                <w:numId w:val="10"/>
              </w:numPr>
              <w:rPr>
                <w:sz w:val="23"/>
                <w:szCs w:val="23"/>
                <w:lang w:eastAsia="ru-RU"/>
              </w:rPr>
            </w:pPr>
            <w:r w:rsidRPr="00AD001A">
              <w:rPr>
                <w:sz w:val="23"/>
                <w:szCs w:val="23"/>
                <w:lang w:eastAsia="ru-RU"/>
              </w:rPr>
              <w:t>Развитие эмпатии и уважения к людям с иными интересами и взглядами.</w:t>
            </w:r>
          </w:p>
          <w:p w14:paraId="4D8C2350" w14:textId="77777777" w:rsidR="00AD001A" w:rsidRPr="00AD001A" w:rsidRDefault="00AD001A" w:rsidP="00AD001A">
            <w:pPr>
              <w:pStyle w:val="a7"/>
              <w:numPr>
                <w:ilvl w:val="0"/>
                <w:numId w:val="10"/>
              </w:numPr>
              <w:rPr>
                <w:sz w:val="23"/>
                <w:szCs w:val="23"/>
                <w:lang w:eastAsia="ru-RU"/>
              </w:rPr>
            </w:pPr>
            <w:r w:rsidRPr="00AD001A">
              <w:rPr>
                <w:sz w:val="23"/>
                <w:szCs w:val="23"/>
                <w:lang w:eastAsia="ru-RU"/>
              </w:rPr>
              <w:t>Формирование критического мышления, устойчивости к манипуляции.</w:t>
            </w:r>
          </w:p>
          <w:p w14:paraId="6F3EBFEA" w14:textId="77777777" w:rsidR="00AD001A" w:rsidRPr="00AD001A" w:rsidRDefault="00AD001A" w:rsidP="00AD001A">
            <w:pPr>
              <w:pStyle w:val="a7"/>
              <w:numPr>
                <w:ilvl w:val="0"/>
                <w:numId w:val="10"/>
              </w:numPr>
              <w:rPr>
                <w:sz w:val="23"/>
                <w:szCs w:val="23"/>
                <w:lang w:eastAsia="ru-RU"/>
              </w:rPr>
            </w:pPr>
            <w:r w:rsidRPr="00AD001A">
              <w:rPr>
                <w:sz w:val="23"/>
                <w:szCs w:val="23"/>
                <w:lang w:eastAsia="ru-RU"/>
              </w:rPr>
              <w:t>Преодоление фрагментарной картины мира через интеграцию предметных областей.</w:t>
            </w:r>
          </w:p>
          <w:p w14:paraId="4EED703F" w14:textId="77777777" w:rsidR="00AD001A" w:rsidRDefault="00AD001A" w:rsidP="00AD001A">
            <w:pPr>
              <w:rPr>
                <w:b/>
                <w:bCs/>
                <w:sz w:val="23"/>
                <w:szCs w:val="23"/>
                <w:lang w:eastAsia="ru-RU"/>
              </w:rPr>
            </w:pPr>
            <w:r w:rsidRPr="00AD001A">
              <w:rPr>
                <w:sz w:val="23"/>
                <w:szCs w:val="23"/>
                <w:lang w:eastAsia="ru-RU"/>
              </w:rPr>
              <w:br/>
            </w:r>
            <w:r w:rsidRPr="00AD001A">
              <w:rPr>
                <w:b/>
                <w:bCs/>
                <w:sz w:val="23"/>
                <w:szCs w:val="23"/>
                <w:lang w:eastAsia="ru-RU"/>
              </w:rPr>
              <w:t>Социальные эффекты:</w:t>
            </w:r>
          </w:p>
          <w:p w14:paraId="5CC9ECEE" w14:textId="335B4186" w:rsidR="00AD001A" w:rsidRPr="00AD001A" w:rsidRDefault="00AD001A" w:rsidP="00AD001A">
            <w:pPr>
              <w:pStyle w:val="a7"/>
              <w:numPr>
                <w:ilvl w:val="0"/>
                <w:numId w:val="11"/>
              </w:numPr>
              <w:rPr>
                <w:b/>
                <w:bCs/>
                <w:sz w:val="23"/>
                <w:szCs w:val="23"/>
                <w:lang w:eastAsia="ru-RU"/>
              </w:rPr>
            </w:pPr>
            <w:r w:rsidRPr="00AD001A">
              <w:rPr>
                <w:sz w:val="23"/>
                <w:szCs w:val="23"/>
                <w:lang w:eastAsia="ru-RU"/>
              </w:rPr>
              <w:t>Снижение конфликтности в классе (учащиеся учатся выражать несогласие конструктивно).</w:t>
            </w:r>
          </w:p>
          <w:p w14:paraId="546A4849" w14:textId="1388A51E" w:rsidR="00AD001A" w:rsidRPr="00AD001A" w:rsidRDefault="00AD001A" w:rsidP="00AD001A">
            <w:pPr>
              <w:pStyle w:val="a7"/>
              <w:numPr>
                <w:ilvl w:val="0"/>
                <w:numId w:val="11"/>
              </w:numPr>
              <w:rPr>
                <w:sz w:val="23"/>
                <w:szCs w:val="23"/>
                <w:lang w:eastAsia="ru-RU"/>
              </w:rPr>
            </w:pPr>
            <w:r w:rsidRPr="00AD001A">
              <w:rPr>
                <w:sz w:val="23"/>
                <w:szCs w:val="23"/>
                <w:lang w:eastAsia="ru-RU"/>
              </w:rPr>
              <w:t>Повышение активности учеников</w:t>
            </w:r>
            <w:r w:rsidR="008D7167">
              <w:rPr>
                <w:sz w:val="23"/>
                <w:szCs w:val="23"/>
                <w:lang w:eastAsia="ru-RU"/>
              </w:rPr>
              <w:t>, редко проявляющих себя в рамках традиционных форматов проведения урока</w:t>
            </w:r>
            <w:r w:rsidRPr="00AD001A">
              <w:rPr>
                <w:sz w:val="23"/>
                <w:szCs w:val="23"/>
                <w:lang w:eastAsia="ru-RU"/>
              </w:rPr>
              <w:t>.</w:t>
            </w:r>
          </w:p>
          <w:p w14:paraId="249A0943" w14:textId="79087480" w:rsidR="006B160F" w:rsidRPr="00AD001A" w:rsidRDefault="00AD001A" w:rsidP="00AD001A">
            <w:pPr>
              <w:pStyle w:val="a7"/>
              <w:numPr>
                <w:ilvl w:val="0"/>
                <w:numId w:val="11"/>
              </w:numPr>
              <w:rPr>
                <w:b/>
                <w:bCs/>
                <w:sz w:val="23"/>
                <w:szCs w:val="23"/>
                <w:lang w:eastAsia="ru-RU"/>
              </w:rPr>
            </w:pPr>
            <w:r w:rsidRPr="00AD001A">
              <w:rPr>
                <w:sz w:val="23"/>
                <w:szCs w:val="23"/>
                <w:lang w:eastAsia="ru-RU"/>
              </w:rPr>
              <w:t>Рост авторитета учителя как организатора увлекательного учебного взаимодействия.</w:t>
            </w:r>
          </w:p>
        </w:tc>
      </w:tr>
      <w:tr w:rsidR="006B160F" w:rsidRPr="000E321C" w14:paraId="2CF5865E" w14:textId="77777777" w:rsidTr="000A2097">
        <w:tc>
          <w:tcPr>
            <w:tcW w:w="3487" w:type="dxa"/>
            <w:hideMark/>
          </w:tcPr>
          <w:p w14:paraId="00381069" w14:textId="77777777" w:rsidR="006B160F" w:rsidRPr="000E321C" w:rsidRDefault="006B160F" w:rsidP="000A2097">
            <w:pPr>
              <w:rPr>
                <w:sz w:val="23"/>
                <w:szCs w:val="23"/>
                <w:lang w:eastAsia="ru-RU"/>
              </w:rPr>
            </w:pPr>
            <w:r w:rsidRPr="000E321C">
              <w:rPr>
                <w:sz w:val="23"/>
                <w:szCs w:val="23"/>
                <w:lang w:eastAsia="ru-RU"/>
              </w:rPr>
              <w:lastRenderedPageBreak/>
              <w:t xml:space="preserve">Возможные риски при использовании </w:t>
            </w:r>
            <w:r w:rsidRPr="000701A7">
              <w:rPr>
                <w:sz w:val="23"/>
                <w:szCs w:val="23"/>
                <w:lang w:eastAsia="ru-RU"/>
              </w:rPr>
              <w:t xml:space="preserve">продукта </w:t>
            </w:r>
            <w:r w:rsidRPr="000E321C">
              <w:rPr>
                <w:sz w:val="23"/>
                <w:szCs w:val="23"/>
                <w:lang w:eastAsia="ru-RU"/>
              </w:rPr>
              <w:t>образовательных изменений и пути их преодоления</w:t>
            </w:r>
          </w:p>
        </w:tc>
        <w:tc>
          <w:tcPr>
            <w:tcW w:w="6141" w:type="dxa"/>
          </w:tcPr>
          <w:p w14:paraId="0941DF2A" w14:textId="32788771" w:rsidR="00083981" w:rsidRPr="00083981" w:rsidRDefault="00083981" w:rsidP="000A2097">
            <w:pPr>
              <w:rPr>
                <w:sz w:val="23"/>
                <w:szCs w:val="23"/>
                <w:lang w:eastAsia="ru-RU"/>
              </w:rPr>
            </w:pPr>
            <w:r w:rsidRPr="00083981">
              <w:rPr>
                <w:sz w:val="23"/>
                <w:szCs w:val="23"/>
                <w:lang w:eastAsia="ru-RU"/>
              </w:rPr>
              <w:t>При внедрении продукта в образовательный процесс и использовании его учителями в рамках урочной деятельности могут возникнуть следующие риски:</w:t>
            </w:r>
          </w:p>
          <w:p w14:paraId="4865EFAB" w14:textId="672EF2EB" w:rsidR="00083981" w:rsidRDefault="00083981" w:rsidP="00083981">
            <w:pPr>
              <w:pStyle w:val="a7"/>
              <w:numPr>
                <w:ilvl w:val="0"/>
                <w:numId w:val="13"/>
              </w:numPr>
              <w:rPr>
                <w:sz w:val="23"/>
                <w:szCs w:val="23"/>
                <w:lang w:eastAsia="ru-RU"/>
              </w:rPr>
            </w:pPr>
            <w:r w:rsidRPr="00083981">
              <w:rPr>
                <w:b/>
                <w:bCs/>
                <w:sz w:val="23"/>
                <w:szCs w:val="23"/>
                <w:lang w:eastAsia="ru-RU"/>
              </w:rPr>
              <w:t xml:space="preserve"> Нехватка времени на подготовку и проведение урока.</w:t>
            </w:r>
            <w:r w:rsidRPr="00083981">
              <w:rPr>
                <w:sz w:val="23"/>
                <w:szCs w:val="23"/>
                <w:lang w:eastAsia="ru-RU"/>
              </w:rPr>
              <w:br/>
            </w:r>
            <w:r w:rsidRPr="00083981">
              <w:rPr>
                <w:i/>
                <w:iCs/>
                <w:sz w:val="23"/>
                <w:szCs w:val="23"/>
                <w:lang w:eastAsia="ru-RU"/>
              </w:rPr>
              <w:t>Пути преодоления:</w:t>
            </w:r>
            <w:r w:rsidRPr="00083981">
              <w:rPr>
                <w:sz w:val="23"/>
                <w:szCs w:val="23"/>
                <w:lang w:eastAsia="ru-RU"/>
              </w:rPr>
              <w:t xml:space="preserve"> использовать готовые сценарии, сокращать этапы. Внедрять уроки-события как </w:t>
            </w:r>
            <w:r>
              <w:rPr>
                <w:sz w:val="23"/>
                <w:szCs w:val="23"/>
                <w:lang w:eastAsia="ru-RU"/>
              </w:rPr>
              <w:t>сдвоенные</w:t>
            </w:r>
            <w:r w:rsidRPr="00083981">
              <w:rPr>
                <w:sz w:val="23"/>
                <w:szCs w:val="23"/>
                <w:lang w:eastAsia="ru-RU"/>
              </w:rPr>
              <w:t xml:space="preserve"> или в рамках внеурочной деятельности.</w:t>
            </w:r>
          </w:p>
          <w:p w14:paraId="21F08B8E" w14:textId="446D391A" w:rsidR="00083981" w:rsidRDefault="00083981" w:rsidP="00083981">
            <w:pPr>
              <w:pStyle w:val="a7"/>
              <w:numPr>
                <w:ilvl w:val="0"/>
                <w:numId w:val="13"/>
              </w:numPr>
              <w:rPr>
                <w:sz w:val="23"/>
                <w:szCs w:val="23"/>
                <w:lang w:eastAsia="ru-RU"/>
              </w:rPr>
            </w:pPr>
            <w:r w:rsidRPr="00083981">
              <w:rPr>
                <w:b/>
                <w:bCs/>
                <w:sz w:val="23"/>
                <w:szCs w:val="23"/>
                <w:lang w:eastAsia="ru-RU"/>
              </w:rPr>
              <w:t>Низкая вовлечённость или непонимание правил учащимися.</w:t>
            </w:r>
            <w:r w:rsidRPr="00083981">
              <w:rPr>
                <w:sz w:val="23"/>
                <w:szCs w:val="23"/>
                <w:lang w:eastAsia="ru-RU"/>
              </w:rPr>
              <w:br/>
            </w:r>
            <w:r w:rsidRPr="00083981">
              <w:rPr>
                <w:i/>
                <w:iCs/>
                <w:sz w:val="23"/>
                <w:szCs w:val="23"/>
                <w:lang w:eastAsia="ru-RU"/>
              </w:rPr>
              <w:t>Пути преодоления:</w:t>
            </w:r>
            <w:r w:rsidRPr="00083981">
              <w:rPr>
                <w:sz w:val="23"/>
                <w:szCs w:val="23"/>
                <w:lang w:eastAsia="ru-RU"/>
              </w:rPr>
              <w:t> проводить предварительную тренировку на предыдущем уроке; использовать визуальные опоры (плакат с правилами речи); назначить «помощников судьи» из сильных учеников.</w:t>
            </w:r>
          </w:p>
          <w:p w14:paraId="1587E78B" w14:textId="77777777" w:rsidR="00083981" w:rsidRPr="00083981" w:rsidRDefault="00083981" w:rsidP="00083981">
            <w:pPr>
              <w:pStyle w:val="a7"/>
              <w:numPr>
                <w:ilvl w:val="0"/>
                <w:numId w:val="13"/>
              </w:numPr>
              <w:rPr>
                <w:sz w:val="23"/>
                <w:szCs w:val="23"/>
                <w:lang w:eastAsia="ru-RU"/>
              </w:rPr>
            </w:pPr>
            <w:r w:rsidRPr="00083981">
              <w:rPr>
                <w:b/>
                <w:bCs/>
                <w:sz w:val="23"/>
                <w:szCs w:val="23"/>
                <w:lang w:eastAsia="ru-RU"/>
              </w:rPr>
              <w:t>Конфликтные ситуации во время прений (переход на личности, выкрики).</w:t>
            </w:r>
          </w:p>
          <w:p w14:paraId="33BBCB40" w14:textId="19CA75E6" w:rsidR="00083981" w:rsidRDefault="00083981" w:rsidP="00083981">
            <w:pPr>
              <w:pStyle w:val="a7"/>
              <w:rPr>
                <w:sz w:val="23"/>
                <w:szCs w:val="23"/>
                <w:lang w:eastAsia="ru-RU"/>
              </w:rPr>
            </w:pPr>
            <w:r w:rsidRPr="00083981">
              <w:rPr>
                <w:i/>
                <w:iCs/>
                <w:sz w:val="23"/>
                <w:szCs w:val="23"/>
                <w:lang w:eastAsia="ru-RU"/>
              </w:rPr>
              <w:t>Пути преодоления:</w:t>
            </w:r>
            <w:r w:rsidRPr="00083981">
              <w:rPr>
                <w:sz w:val="23"/>
                <w:szCs w:val="23"/>
                <w:lang w:eastAsia="ru-RU"/>
              </w:rPr>
              <w:t> чётко обозначить санкции (предупреждение, лишение слова)</w:t>
            </w:r>
            <w:r>
              <w:rPr>
                <w:sz w:val="23"/>
                <w:szCs w:val="23"/>
                <w:lang w:eastAsia="ru-RU"/>
              </w:rPr>
              <w:t xml:space="preserve"> – в готовых сценариях предусмотрены штрафные санкции для нарушителей</w:t>
            </w:r>
            <w:r w:rsidRPr="00083981">
              <w:rPr>
                <w:sz w:val="23"/>
                <w:szCs w:val="23"/>
                <w:lang w:eastAsia="ru-RU"/>
              </w:rPr>
              <w:t>. После урока провести рефлексию и разобрать конфликтные моменты.</w:t>
            </w:r>
          </w:p>
          <w:p w14:paraId="01DA40D3" w14:textId="0A1D3B3E" w:rsidR="006B160F" w:rsidRPr="00B32F0E" w:rsidRDefault="00083981" w:rsidP="00B32F0E">
            <w:pPr>
              <w:pStyle w:val="a7"/>
              <w:numPr>
                <w:ilvl w:val="0"/>
                <w:numId w:val="13"/>
              </w:numPr>
              <w:rPr>
                <w:sz w:val="23"/>
                <w:szCs w:val="23"/>
                <w:lang w:eastAsia="ru-RU"/>
              </w:rPr>
            </w:pPr>
            <w:r w:rsidRPr="00083981">
              <w:rPr>
                <w:b/>
                <w:bCs/>
                <w:sz w:val="23"/>
                <w:szCs w:val="23"/>
                <w:lang w:eastAsia="ru-RU"/>
              </w:rPr>
              <w:t>Несовпадение ролевых интересов с учебными целями (учащиеся «переигрывают» в ущерб содержанию).</w:t>
            </w:r>
            <w:r w:rsidRPr="00083981">
              <w:rPr>
                <w:sz w:val="23"/>
                <w:szCs w:val="23"/>
                <w:lang w:eastAsia="ru-RU"/>
              </w:rPr>
              <w:br/>
            </w:r>
            <w:r w:rsidRPr="00083981">
              <w:rPr>
                <w:i/>
                <w:iCs/>
                <w:sz w:val="23"/>
                <w:szCs w:val="23"/>
                <w:lang w:eastAsia="ru-RU"/>
              </w:rPr>
              <w:t>Пути преодоления:</w:t>
            </w:r>
            <w:r w:rsidRPr="00083981">
              <w:rPr>
                <w:sz w:val="23"/>
                <w:szCs w:val="23"/>
                <w:lang w:eastAsia="ru-RU"/>
              </w:rPr>
              <w:t> в ролевых картах давать не только цели, но и обязательные ссылки на факты. Учитель в роли судьи или посадника мягко направляет дискуссию, задавая уточняющие вопросы по существу.</w:t>
            </w:r>
            <w:r w:rsidRPr="00B32F0E">
              <w:rPr>
                <w:sz w:val="23"/>
                <w:szCs w:val="23"/>
                <w:lang w:eastAsia="ru-RU"/>
              </w:rPr>
              <w:t xml:space="preserve"> </w:t>
            </w:r>
          </w:p>
        </w:tc>
      </w:tr>
    </w:tbl>
    <w:p w14:paraId="62309056" w14:textId="7786183B" w:rsidR="006B160F" w:rsidRDefault="00B32F0E" w:rsidP="006B160F">
      <w:pPr>
        <w:rPr>
          <w:szCs w:val="24"/>
          <w:lang w:eastAsia="ru-RU"/>
        </w:rPr>
      </w:pPr>
      <w:r w:rsidRPr="00B32F0E">
        <w:rPr>
          <w:i/>
          <w:iCs/>
          <w:szCs w:val="24"/>
          <w:lang w:eastAsia="ru-RU"/>
        </w:rPr>
        <w:lastRenderedPageBreak/>
        <w:drawing>
          <wp:anchor distT="0" distB="0" distL="114300" distR="114300" simplePos="0" relativeHeight="251658240" behindDoc="0" locked="0" layoutInCell="1" allowOverlap="1" wp14:anchorId="2C28A7DD" wp14:editId="1A41FCC7">
            <wp:simplePos x="0" y="0"/>
            <wp:positionH relativeFrom="column">
              <wp:posOffset>-527685</wp:posOffset>
            </wp:positionH>
            <wp:positionV relativeFrom="paragraph">
              <wp:posOffset>0</wp:posOffset>
            </wp:positionV>
            <wp:extent cx="6628130" cy="5881370"/>
            <wp:effectExtent l="0" t="0" r="1270" b="5080"/>
            <wp:wrapSquare wrapText="bothSides"/>
            <wp:docPr id="15021862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186275" name=""/>
                    <pic:cNvPicPr/>
                  </pic:nvPicPr>
                  <pic:blipFill rotWithShape="1">
                    <a:blip r:embed="rId7">
                      <a:extLst>
                        <a:ext uri="{28A0092B-C50C-407E-A947-70E740481C1C}">
                          <a14:useLocalDpi xmlns:a14="http://schemas.microsoft.com/office/drawing/2010/main" val="0"/>
                        </a:ext>
                      </a:extLst>
                    </a:blip>
                    <a:srcRect t="4633"/>
                    <a:stretch>
                      <a:fillRect/>
                    </a:stretch>
                  </pic:blipFill>
                  <pic:spPr bwMode="auto">
                    <a:xfrm>
                      <a:off x="0" y="0"/>
                      <a:ext cx="6628130" cy="5881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1B40F0" w14:textId="6F219CB7" w:rsidR="006B160F" w:rsidRPr="00E20B81" w:rsidRDefault="006B160F">
      <w:pPr>
        <w:rPr>
          <w:i/>
          <w:iCs/>
          <w:szCs w:val="24"/>
          <w:lang w:eastAsia="ru-RU"/>
        </w:rPr>
      </w:pPr>
    </w:p>
    <w:sectPr w:rsidR="006B160F" w:rsidRPr="00E20B81" w:rsidSect="00B32F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8E1"/>
    <w:multiLevelType w:val="hybridMultilevel"/>
    <w:tmpl w:val="E612C4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19068E"/>
    <w:multiLevelType w:val="hybridMultilevel"/>
    <w:tmpl w:val="4D2C0A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747E58"/>
    <w:multiLevelType w:val="hybridMultilevel"/>
    <w:tmpl w:val="B47C9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E618DF"/>
    <w:multiLevelType w:val="hybridMultilevel"/>
    <w:tmpl w:val="BE86C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F0723D"/>
    <w:multiLevelType w:val="hybridMultilevel"/>
    <w:tmpl w:val="D4F694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D571E5"/>
    <w:multiLevelType w:val="hybridMultilevel"/>
    <w:tmpl w:val="55287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B6B4843"/>
    <w:multiLevelType w:val="hybridMultilevel"/>
    <w:tmpl w:val="F1247A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C45444C"/>
    <w:multiLevelType w:val="hybridMultilevel"/>
    <w:tmpl w:val="D0E0C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03718CB"/>
    <w:multiLevelType w:val="hybridMultilevel"/>
    <w:tmpl w:val="BD306B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1E46B13"/>
    <w:multiLevelType w:val="hybridMultilevel"/>
    <w:tmpl w:val="1312D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C36DCD"/>
    <w:multiLevelType w:val="hybridMultilevel"/>
    <w:tmpl w:val="317E3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BA5B20"/>
    <w:multiLevelType w:val="hybridMultilevel"/>
    <w:tmpl w:val="68AE7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F0633D9"/>
    <w:multiLevelType w:val="hybridMultilevel"/>
    <w:tmpl w:val="1FB25D3A"/>
    <w:lvl w:ilvl="0" w:tplc="0B368AF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1EE45C1"/>
    <w:multiLevelType w:val="hybridMultilevel"/>
    <w:tmpl w:val="2B1E8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7948D9"/>
    <w:multiLevelType w:val="hybridMultilevel"/>
    <w:tmpl w:val="F60A60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AAD49C5"/>
    <w:multiLevelType w:val="hybridMultilevel"/>
    <w:tmpl w:val="930236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2BB3DBC"/>
    <w:multiLevelType w:val="hybridMultilevel"/>
    <w:tmpl w:val="0ACC93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AD20DC4"/>
    <w:multiLevelType w:val="multilevel"/>
    <w:tmpl w:val="911EA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06109D"/>
    <w:multiLevelType w:val="multilevel"/>
    <w:tmpl w:val="1E6E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8939081">
    <w:abstractNumId w:val="6"/>
  </w:num>
  <w:num w:numId="2" w16cid:durableId="1744528537">
    <w:abstractNumId w:val="16"/>
  </w:num>
  <w:num w:numId="3" w16cid:durableId="611205824">
    <w:abstractNumId w:val="1"/>
  </w:num>
  <w:num w:numId="4" w16cid:durableId="1740202529">
    <w:abstractNumId w:val="13"/>
  </w:num>
  <w:num w:numId="5" w16cid:durableId="134418451">
    <w:abstractNumId w:val="11"/>
  </w:num>
  <w:num w:numId="6" w16cid:durableId="1600991524">
    <w:abstractNumId w:val="15"/>
  </w:num>
  <w:num w:numId="7" w16cid:durableId="1432123832">
    <w:abstractNumId w:val="10"/>
  </w:num>
  <w:num w:numId="8" w16cid:durableId="2134861238">
    <w:abstractNumId w:val="9"/>
  </w:num>
  <w:num w:numId="9" w16cid:durableId="662247542">
    <w:abstractNumId w:val="3"/>
  </w:num>
  <w:num w:numId="10" w16cid:durableId="440416000">
    <w:abstractNumId w:val="5"/>
  </w:num>
  <w:num w:numId="11" w16cid:durableId="1421289641">
    <w:abstractNumId w:val="4"/>
  </w:num>
  <w:num w:numId="12" w16cid:durableId="1070424412">
    <w:abstractNumId w:val="8"/>
  </w:num>
  <w:num w:numId="13" w16cid:durableId="1588805886">
    <w:abstractNumId w:val="12"/>
  </w:num>
  <w:num w:numId="14" w16cid:durableId="2058124083">
    <w:abstractNumId w:val="17"/>
  </w:num>
  <w:num w:numId="15" w16cid:durableId="993222255">
    <w:abstractNumId w:val="18"/>
  </w:num>
  <w:num w:numId="16" w16cid:durableId="1720854983">
    <w:abstractNumId w:val="0"/>
  </w:num>
  <w:num w:numId="17" w16cid:durableId="1722245790">
    <w:abstractNumId w:val="2"/>
  </w:num>
  <w:num w:numId="18" w16cid:durableId="744570779">
    <w:abstractNumId w:val="7"/>
  </w:num>
  <w:num w:numId="19" w16cid:durableId="17040178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60F"/>
    <w:rsid w:val="00083981"/>
    <w:rsid w:val="001D2CA9"/>
    <w:rsid w:val="00342125"/>
    <w:rsid w:val="003A0D67"/>
    <w:rsid w:val="004004A3"/>
    <w:rsid w:val="00494FD6"/>
    <w:rsid w:val="004A1115"/>
    <w:rsid w:val="00511BD7"/>
    <w:rsid w:val="005D5A85"/>
    <w:rsid w:val="006B160F"/>
    <w:rsid w:val="007454DE"/>
    <w:rsid w:val="008D7167"/>
    <w:rsid w:val="008F63D1"/>
    <w:rsid w:val="0090216D"/>
    <w:rsid w:val="009E3886"/>
    <w:rsid w:val="00A4265C"/>
    <w:rsid w:val="00AD001A"/>
    <w:rsid w:val="00AE597C"/>
    <w:rsid w:val="00B32F0E"/>
    <w:rsid w:val="00B6380A"/>
    <w:rsid w:val="00BA4DF5"/>
    <w:rsid w:val="00C1711B"/>
    <w:rsid w:val="00C41D0C"/>
    <w:rsid w:val="00E20B81"/>
    <w:rsid w:val="00E567D5"/>
    <w:rsid w:val="00EB66C2"/>
    <w:rsid w:val="00F63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6867"/>
  <w15:chartTrackingRefBased/>
  <w15:docId w15:val="{18D3193E-A84C-40FE-AC29-540A6ED26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60F"/>
    <w:pPr>
      <w:spacing w:after="0" w:line="240" w:lineRule="auto"/>
      <w:jc w:val="both"/>
    </w:pPr>
    <w:rPr>
      <w:rFonts w:ascii="Times New Roman" w:hAnsi="Times New Roman"/>
      <w:kern w:val="0"/>
      <w:szCs w:val="22"/>
      <w14:ligatures w14:val="none"/>
    </w:rPr>
  </w:style>
  <w:style w:type="paragraph" w:styleId="1">
    <w:name w:val="heading 1"/>
    <w:basedOn w:val="a"/>
    <w:next w:val="a"/>
    <w:link w:val="10"/>
    <w:uiPriority w:val="9"/>
    <w:qFormat/>
    <w:rsid w:val="006B1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B1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B160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B160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B160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B160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B160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B160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B160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160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B160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B160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B160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B160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B160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B160F"/>
    <w:rPr>
      <w:rFonts w:eastAsiaTheme="majorEastAsia" w:cstheme="majorBidi"/>
      <w:color w:val="595959" w:themeColor="text1" w:themeTint="A6"/>
    </w:rPr>
  </w:style>
  <w:style w:type="character" w:customStyle="1" w:styleId="80">
    <w:name w:val="Заголовок 8 Знак"/>
    <w:basedOn w:val="a0"/>
    <w:link w:val="8"/>
    <w:uiPriority w:val="9"/>
    <w:semiHidden/>
    <w:rsid w:val="006B160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B160F"/>
    <w:rPr>
      <w:rFonts w:eastAsiaTheme="majorEastAsia" w:cstheme="majorBidi"/>
      <w:color w:val="272727" w:themeColor="text1" w:themeTint="D8"/>
    </w:rPr>
  </w:style>
  <w:style w:type="paragraph" w:styleId="a3">
    <w:name w:val="Title"/>
    <w:basedOn w:val="a"/>
    <w:next w:val="a"/>
    <w:link w:val="a4"/>
    <w:uiPriority w:val="10"/>
    <w:qFormat/>
    <w:rsid w:val="006B160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B16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160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B160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B160F"/>
    <w:pPr>
      <w:spacing w:before="160"/>
      <w:jc w:val="center"/>
    </w:pPr>
    <w:rPr>
      <w:i/>
      <w:iCs/>
      <w:color w:val="404040" w:themeColor="text1" w:themeTint="BF"/>
    </w:rPr>
  </w:style>
  <w:style w:type="character" w:customStyle="1" w:styleId="22">
    <w:name w:val="Цитата 2 Знак"/>
    <w:basedOn w:val="a0"/>
    <w:link w:val="21"/>
    <w:uiPriority w:val="29"/>
    <w:rsid w:val="006B160F"/>
    <w:rPr>
      <w:i/>
      <w:iCs/>
      <w:color w:val="404040" w:themeColor="text1" w:themeTint="BF"/>
    </w:rPr>
  </w:style>
  <w:style w:type="paragraph" w:styleId="a7">
    <w:name w:val="List Paragraph"/>
    <w:basedOn w:val="a"/>
    <w:uiPriority w:val="34"/>
    <w:qFormat/>
    <w:rsid w:val="006B160F"/>
    <w:pPr>
      <w:ind w:left="720"/>
      <w:contextualSpacing/>
    </w:pPr>
  </w:style>
  <w:style w:type="character" w:styleId="a8">
    <w:name w:val="Intense Emphasis"/>
    <w:basedOn w:val="a0"/>
    <w:uiPriority w:val="21"/>
    <w:qFormat/>
    <w:rsid w:val="006B160F"/>
    <w:rPr>
      <w:i/>
      <w:iCs/>
      <w:color w:val="0F4761" w:themeColor="accent1" w:themeShade="BF"/>
    </w:rPr>
  </w:style>
  <w:style w:type="paragraph" w:styleId="a9">
    <w:name w:val="Intense Quote"/>
    <w:basedOn w:val="a"/>
    <w:next w:val="a"/>
    <w:link w:val="aa"/>
    <w:uiPriority w:val="30"/>
    <w:qFormat/>
    <w:rsid w:val="006B1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B160F"/>
    <w:rPr>
      <w:i/>
      <w:iCs/>
      <w:color w:val="0F4761" w:themeColor="accent1" w:themeShade="BF"/>
    </w:rPr>
  </w:style>
  <w:style w:type="character" w:styleId="ab">
    <w:name w:val="Intense Reference"/>
    <w:basedOn w:val="a0"/>
    <w:uiPriority w:val="32"/>
    <w:qFormat/>
    <w:rsid w:val="006B160F"/>
    <w:rPr>
      <w:b/>
      <w:bCs/>
      <w:smallCaps/>
      <w:color w:val="0F4761" w:themeColor="accent1" w:themeShade="BF"/>
      <w:spacing w:val="5"/>
    </w:rPr>
  </w:style>
  <w:style w:type="character" w:styleId="ac">
    <w:name w:val="Hyperlink"/>
    <w:basedOn w:val="a0"/>
    <w:uiPriority w:val="99"/>
    <w:unhideWhenUsed/>
    <w:rsid w:val="006B160F"/>
    <w:rPr>
      <w:color w:val="0000FF"/>
      <w:u w:val="single"/>
    </w:rPr>
  </w:style>
  <w:style w:type="table" w:styleId="ad">
    <w:name w:val="Table Grid"/>
    <w:basedOn w:val="a1"/>
    <w:uiPriority w:val="39"/>
    <w:rsid w:val="006B160F"/>
    <w:pPr>
      <w:spacing w:after="0" w:line="240" w:lineRule="auto"/>
      <w:jc w:val="both"/>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proo.spb.ru/rukovoditelyam-oo/programma-razvitiya-sistemy-obrazovaniy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54CCC-C3D0-4AAC-8AF0-EDB0BD6F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8</Pages>
  <Words>2457</Words>
  <Characters>14007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Kozlov</dc:creator>
  <cp:keywords/>
  <dc:description/>
  <cp:lastModifiedBy>user</cp:lastModifiedBy>
  <cp:revision>10</cp:revision>
  <dcterms:created xsi:type="dcterms:W3CDTF">2026-05-23T18:24:00Z</dcterms:created>
  <dcterms:modified xsi:type="dcterms:W3CDTF">2026-05-25T07:43:00Z</dcterms:modified>
</cp:coreProperties>
</file>