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0549" w14:textId="77777777" w:rsidR="00B561C7" w:rsidRPr="00B561C7" w:rsidRDefault="00B561C7" w:rsidP="00B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C7">
        <w:rPr>
          <w:rFonts w:ascii="Times New Roman" w:hAnsi="Times New Roman" w:cs="Times New Roman"/>
          <w:b/>
          <w:sz w:val="28"/>
          <w:szCs w:val="28"/>
        </w:rPr>
        <w:t xml:space="preserve">РЕГИСТРАЦИОННАЯ ЗАЯВКА </w:t>
      </w:r>
    </w:p>
    <w:p w14:paraId="42BA9017" w14:textId="78FA3790" w:rsidR="0036691B" w:rsidRDefault="00B561C7" w:rsidP="00B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C7">
        <w:rPr>
          <w:rFonts w:ascii="Times New Roman" w:hAnsi="Times New Roman" w:cs="Times New Roman"/>
          <w:b/>
          <w:sz w:val="28"/>
          <w:szCs w:val="28"/>
        </w:rPr>
        <w:t>инновационного продукта</w:t>
      </w:r>
    </w:p>
    <w:p w14:paraId="29205AE1" w14:textId="77777777" w:rsidR="00B561C7" w:rsidRPr="00E77E09" w:rsidRDefault="00B561C7" w:rsidP="00B561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B2288" w14:textId="77777777" w:rsidR="00B561C7" w:rsidRPr="00E77E09" w:rsidRDefault="00B561C7" w:rsidP="00B561C7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организации - участнике конкурса.</w:t>
      </w:r>
    </w:p>
    <w:p w14:paraId="6CAAFB2C" w14:textId="7672C7DC" w:rsidR="00B11080" w:rsidRDefault="00B561C7" w:rsidP="00B561C7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образовательной организации.</w:t>
      </w:r>
    </w:p>
    <w:p w14:paraId="2C6A4406" w14:textId="06677825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47 с углубленным изучением отдельных предметов им. Д.С. Лихачева Петроградского района Санкт-Петербурга</w:t>
      </w:r>
    </w:p>
    <w:p w14:paraId="66B8B7E3" w14:textId="132D2877" w:rsidR="00B11080" w:rsidRPr="00B11080" w:rsidRDefault="00B561C7" w:rsidP="00B11080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80">
        <w:rPr>
          <w:rFonts w:ascii="Times New Roman" w:hAnsi="Times New Roman" w:cs="Times New Roman"/>
          <w:b/>
          <w:sz w:val="24"/>
          <w:szCs w:val="24"/>
        </w:rPr>
        <w:t>Инновационный статус ОУ</w:t>
      </w:r>
    </w:p>
    <w:p w14:paraId="57736883" w14:textId="77777777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ГБОУ СОШ № 47 с углубленным изучением отдельных предметов им. Д.С. Лихачева Петроградского района Санкт Петербурга работает в режиме инновационной площадки.</w:t>
      </w:r>
    </w:p>
    <w:p w14:paraId="017D5CC2" w14:textId="77777777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Вид инновационной площадки: Лаборатория образовательных инноваций</w:t>
      </w:r>
    </w:p>
    <w:p w14:paraId="415C38EC" w14:textId="77777777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Тема: «Сетевое взаимодействие как среда формирования профессиональных проб в классах психолого-педагогической направленности»</w:t>
      </w:r>
    </w:p>
    <w:p w14:paraId="0A00834A" w14:textId="77777777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 xml:space="preserve">Сроки работы в статусе инновационной площадки: </w:t>
      </w:r>
    </w:p>
    <w:p w14:paraId="50B96CBF" w14:textId="77777777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01.01.2021 года – 31.12.2023 года</w:t>
      </w:r>
    </w:p>
    <w:p w14:paraId="748DC46F" w14:textId="77777777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Реквизиты документа, подтверждающего признание инновационной площадкой:</w:t>
      </w:r>
    </w:p>
    <w:p w14:paraId="15B1511F" w14:textId="71ED6029" w:rsid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Распоряжение администрации Петроградского района Санкт-Петербурга №3282-р от 03.09.2020 г.</w:t>
      </w:r>
    </w:p>
    <w:p w14:paraId="3880F8BF" w14:textId="0430CA29" w:rsidR="00B11080" w:rsidRDefault="00B11080" w:rsidP="00B11080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руководителя образовательной организации. </w:t>
      </w:r>
    </w:p>
    <w:p w14:paraId="5EC8375F" w14:textId="217BB229" w:rsidR="00B11080" w:rsidRPr="00B11080" w:rsidRDefault="00B11080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Обухова Марина Юрьевна</w:t>
      </w:r>
    </w:p>
    <w:p w14:paraId="621EB2AD" w14:textId="77777777" w:rsidR="00B11080" w:rsidRPr="00E77E09" w:rsidRDefault="00B11080" w:rsidP="00B11080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Телефон образовательной организации:</w:t>
      </w:r>
      <w:r w:rsidRPr="00E77E09">
        <w:rPr>
          <w:rFonts w:ascii="Times New Roman" w:hAnsi="Times New Roman" w:cs="Times New Roman"/>
          <w:sz w:val="24"/>
          <w:szCs w:val="24"/>
        </w:rPr>
        <w:t xml:space="preserve"> 8 (812) 246-47-29</w:t>
      </w:r>
    </w:p>
    <w:p w14:paraId="30E60364" w14:textId="77777777" w:rsidR="00B11080" w:rsidRPr="00E77E09" w:rsidRDefault="00B11080" w:rsidP="00B11080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Адрес электронной почты образовательной организации.</w:t>
      </w:r>
      <w:r w:rsidRPr="00E77E09">
        <w:rPr>
          <w:sz w:val="24"/>
          <w:szCs w:val="24"/>
        </w:rPr>
        <w:t xml:space="preserve"> </w:t>
      </w:r>
    </w:p>
    <w:p w14:paraId="3A8EFB22" w14:textId="031CCFE0" w:rsidR="00B11080" w:rsidRPr="00B11080" w:rsidRDefault="00B11080" w:rsidP="00B11080">
      <w:pPr>
        <w:spacing w:after="0"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B11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info.sch47@obr.gov.spb.ru</w:t>
        </w:r>
      </w:hyperlink>
      <w:r w:rsidRPr="00B11080">
        <w:rPr>
          <w:rFonts w:ascii="Times New Roman" w:hAnsi="Times New Roman" w:cs="Times New Roman"/>
          <w:sz w:val="24"/>
          <w:szCs w:val="24"/>
          <w:lang w:val="en-US"/>
        </w:rPr>
        <w:t xml:space="preserve">  , </w:t>
      </w:r>
      <w:hyperlink r:id="rId6" w:history="1">
        <w:r w:rsidRPr="00B11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sch47.spb@yandex.ru</w:t>
        </w:r>
      </w:hyperlink>
    </w:p>
    <w:p w14:paraId="30B68346" w14:textId="1DC789D8" w:rsidR="00B11080" w:rsidRPr="00B11080" w:rsidRDefault="00B11080" w:rsidP="00B11080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080">
        <w:rPr>
          <w:rFonts w:ascii="Times New Roman" w:hAnsi="Times New Roman" w:cs="Times New Roman"/>
          <w:b/>
          <w:sz w:val="24"/>
          <w:szCs w:val="24"/>
        </w:rPr>
        <w:t>Адрес официального сайта образовательной организации в информационно-телекоммуникационной сети «Интернет» (с указанием адреса страницы, на которой размещена информация о продукте инновационной деятельности).</w:t>
      </w:r>
    </w:p>
    <w:p w14:paraId="64D6E2E1" w14:textId="77777777" w:rsidR="00B11080" w:rsidRPr="00E77E09" w:rsidRDefault="00B11080" w:rsidP="00B11080">
      <w:pPr>
        <w:spacing w:after="0"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7" w:history="1">
        <w:r w:rsidRPr="00E77E09">
          <w:rPr>
            <w:rStyle w:val="a5"/>
            <w:rFonts w:ascii="Times New Roman" w:hAnsi="Times New Roman" w:cs="Times New Roman"/>
            <w:sz w:val="24"/>
            <w:szCs w:val="24"/>
          </w:rPr>
          <w:t>http://sch047.aptrg.gov.spb.ru/</w:t>
        </w:r>
      </w:hyperlink>
      <w:r w:rsidRPr="00E77E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7EDF52" w14:textId="222CEB8F" w:rsidR="00B11080" w:rsidRDefault="00B11080" w:rsidP="00B561C7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080">
        <w:rPr>
          <w:rFonts w:ascii="Times New Roman" w:hAnsi="Times New Roman" w:cs="Times New Roman"/>
          <w:b/>
          <w:sz w:val="24"/>
          <w:szCs w:val="24"/>
        </w:rPr>
        <w:t>ФИО научного руководителя (консультанта) ОУ, звание, должность, основное место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05597F5" w14:textId="52352E91" w:rsidR="00B11080" w:rsidRPr="00B11080" w:rsidRDefault="00B11080" w:rsidP="00B11080">
      <w:pPr>
        <w:spacing w:after="0"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 xml:space="preserve">Кондракова Ирина Эдуардовна, </w:t>
      </w:r>
      <w:proofErr w:type="spellStart"/>
      <w:r w:rsidRPr="00B1108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B11080">
        <w:rPr>
          <w:rFonts w:ascii="Times New Roman" w:hAnsi="Times New Roman" w:cs="Times New Roman"/>
          <w:sz w:val="24"/>
          <w:szCs w:val="24"/>
        </w:rPr>
        <w:t>., доцент кафедры дошкольной педагогики РГПУ им. А.И. Герцена</w:t>
      </w:r>
    </w:p>
    <w:p w14:paraId="3DD87437" w14:textId="77777777" w:rsidR="00B561C7" w:rsidRPr="00E77E09" w:rsidRDefault="00B561C7" w:rsidP="00B110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F41F7" w14:textId="77777777" w:rsidR="00B561C7" w:rsidRPr="00703161" w:rsidRDefault="00B561C7" w:rsidP="00B11080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 xml:space="preserve">Информация о продукте инновационной деятельности. </w:t>
      </w:r>
    </w:p>
    <w:p w14:paraId="7CC26E5A" w14:textId="77777777" w:rsidR="00B561C7" w:rsidRPr="00E77E09" w:rsidRDefault="00B561C7" w:rsidP="00B11080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Наименование продукта инновационной деятельности.</w:t>
      </w:r>
      <w:r w:rsidRPr="00E77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079CA" w14:textId="77777777" w:rsidR="00B561C7" w:rsidRPr="00E77E09" w:rsidRDefault="00B561C7" w:rsidP="00B561C7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«47 шагов к успеху: чек-лист по организации деятельности профильных психолого-педагогических классов»</w:t>
      </w:r>
    </w:p>
    <w:p w14:paraId="751D2767" w14:textId="77777777" w:rsidR="00B561C7" w:rsidRPr="00E77E09" w:rsidRDefault="00B561C7" w:rsidP="00B11080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Автор(ы) продукта инновационной деятельности (фамилия, имя, отчество (при наличии), место работы, должность).</w:t>
      </w:r>
    </w:p>
    <w:p w14:paraId="7A7D7F45" w14:textId="77777777" w:rsidR="00B561C7" w:rsidRPr="00E77E09" w:rsidRDefault="00B561C7" w:rsidP="00B561C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Обухова Марина Юрьевна, директор ГБОУ СОШ № 47 им. Д.С. Лихачева Петроградского района Санкт-Петербурга</w:t>
      </w:r>
    </w:p>
    <w:p w14:paraId="3B8866CA" w14:textId="77777777" w:rsidR="00B561C7" w:rsidRPr="00E77E09" w:rsidRDefault="00B561C7" w:rsidP="00B561C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E09">
        <w:rPr>
          <w:rFonts w:ascii="Times New Roman" w:hAnsi="Times New Roman" w:cs="Times New Roman"/>
          <w:sz w:val="24"/>
          <w:szCs w:val="24"/>
        </w:rPr>
        <w:t>Модестова</w:t>
      </w:r>
      <w:proofErr w:type="spellEnd"/>
      <w:r w:rsidRPr="00E77E09">
        <w:rPr>
          <w:rFonts w:ascii="Times New Roman" w:hAnsi="Times New Roman" w:cs="Times New Roman"/>
          <w:sz w:val="24"/>
          <w:szCs w:val="24"/>
        </w:rPr>
        <w:t xml:space="preserve"> Татьяна Владимировна, </w:t>
      </w:r>
      <w:proofErr w:type="spellStart"/>
      <w:r w:rsidRPr="00E77E0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77E09">
        <w:rPr>
          <w:rFonts w:ascii="Times New Roman" w:hAnsi="Times New Roman" w:cs="Times New Roman"/>
          <w:sz w:val="24"/>
          <w:szCs w:val="24"/>
        </w:rPr>
        <w:t>., директор ИМЦ Петроградского района</w:t>
      </w:r>
    </w:p>
    <w:p w14:paraId="7ADC1C6F" w14:textId="77777777" w:rsidR="00B561C7" w:rsidRPr="00E77E09" w:rsidRDefault="00B561C7" w:rsidP="00B561C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Цимбалова Елена Юрьевна, учитель ГБОУ СОШ № 47 им. Д.С. Лихачева Петроградского района Санкт-Петербурга</w:t>
      </w:r>
    </w:p>
    <w:p w14:paraId="693BD258" w14:textId="77777777" w:rsidR="00B561C7" w:rsidRPr="00E77E09" w:rsidRDefault="00B561C7" w:rsidP="00B561C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lastRenderedPageBreak/>
        <w:t>Абдуллаева Лариса Магомедовна, учитель ГБОУ СОШ № 47 им. Д.С. Лихачева Петроградского района Санкт-Петербурга</w:t>
      </w:r>
    </w:p>
    <w:p w14:paraId="37017C45" w14:textId="77777777" w:rsidR="00B561C7" w:rsidRPr="00E77E09" w:rsidRDefault="00B561C7" w:rsidP="00B561C7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2.3. Форма продукта инновационной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9"/>
        <w:gridCol w:w="1270"/>
      </w:tblGrid>
      <w:tr w:rsidR="002D313F" w:rsidRPr="00E77E09" w14:paraId="55C84EF3" w14:textId="77777777" w:rsidTr="00231F26">
        <w:tc>
          <w:tcPr>
            <w:tcW w:w="7229" w:type="dxa"/>
          </w:tcPr>
          <w:p w14:paraId="2FB78A5C" w14:textId="77777777" w:rsidR="002D313F" w:rsidRPr="00E77E09" w:rsidRDefault="002D313F" w:rsidP="00231F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0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270" w:type="dxa"/>
          </w:tcPr>
          <w:p w14:paraId="2F43C423" w14:textId="77777777" w:rsidR="002D313F" w:rsidRPr="00E77E09" w:rsidRDefault="002D313F" w:rsidP="00231F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14:paraId="28E4135A" w14:textId="46E16C93" w:rsidR="00B11080" w:rsidRPr="002D313F" w:rsidRDefault="002D313F" w:rsidP="002D313F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3F">
        <w:rPr>
          <w:rFonts w:ascii="Times New Roman" w:hAnsi="Times New Roman" w:cs="Times New Roman"/>
          <w:b/>
          <w:sz w:val="24"/>
          <w:szCs w:val="24"/>
        </w:rPr>
        <w:t>Тематика инновационного продукта</w:t>
      </w:r>
    </w:p>
    <w:tbl>
      <w:tblPr>
        <w:tblStyle w:val="a4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7229"/>
        <w:gridCol w:w="1270"/>
      </w:tblGrid>
      <w:tr w:rsidR="002D313F" w:rsidRPr="00E77E09" w14:paraId="6B10E06A" w14:textId="77777777" w:rsidTr="002D313F">
        <w:tc>
          <w:tcPr>
            <w:tcW w:w="7229" w:type="dxa"/>
          </w:tcPr>
          <w:p w14:paraId="3F7BE0FC" w14:textId="337353BD" w:rsidR="002D313F" w:rsidRPr="00E77E09" w:rsidRDefault="002D313F" w:rsidP="002D3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3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270" w:type="dxa"/>
          </w:tcPr>
          <w:p w14:paraId="0E72F43F" w14:textId="77777777" w:rsidR="002D313F" w:rsidRPr="00E77E09" w:rsidRDefault="002D313F" w:rsidP="002D3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14:paraId="264F2F97" w14:textId="77777777" w:rsidR="002D313F" w:rsidRPr="002D313F" w:rsidRDefault="002D313F" w:rsidP="002D313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9B120" w14:textId="44D48AF8" w:rsidR="00B561C7" w:rsidRPr="00B11080" w:rsidRDefault="00B561C7" w:rsidP="00B561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080">
        <w:rPr>
          <w:rFonts w:ascii="Times New Roman" w:hAnsi="Times New Roman" w:cs="Times New Roman"/>
          <w:b/>
          <w:sz w:val="24"/>
          <w:szCs w:val="24"/>
        </w:rPr>
        <w:t>2.</w:t>
      </w:r>
      <w:r w:rsidR="00B11080">
        <w:rPr>
          <w:rFonts w:ascii="Times New Roman" w:hAnsi="Times New Roman" w:cs="Times New Roman"/>
          <w:b/>
          <w:sz w:val="24"/>
          <w:szCs w:val="24"/>
        </w:rPr>
        <w:t>5</w:t>
      </w:r>
      <w:r w:rsidRPr="00B11080">
        <w:rPr>
          <w:rFonts w:ascii="Times New Roman" w:hAnsi="Times New Roman" w:cs="Times New Roman"/>
          <w:b/>
          <w:sz w:val="24"/>
          <w:szCs w:val="24"/>
        </w:rPr>
        <w:t>. Номинация.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9"/>
        <w:gridCol w:w="1270"/>
      </w:tblGrid>
      <w:tr w:rsidR="002D313F" w:rsidRPr="00E77E09" w14:paraId="050745B0" w14:textId="77777777" w:rsidTr="00231F26">
        <w:tc>
          <w:tcPr>
            <w:tcW w:w="7229" w:type="dxa"/>
          </w:tcPr>
          <w:p w14:paraId="2979B0DD" w14:textId="7AB63138" w:rsidR="002D313F" w:rsidRPr="00E77E09" w:rsidRDefault="002D313F" w:rsidP="00231F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</w:t>
            </w:r>
          </w:p>
        </w:tc>
        <w:tc>
          <w:tcPr>
            <w:tcW w:w="1270" w:type="dxa"/>
          </w:tcPr>
          <w:p w14:paraId="3C82E7E6" w14:textId="77777777" w:rsidR="002D313F" w:rsidRPr="00E77E09" w:rsidRDefault="002D313F" w:rsidP="00231F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14:paraId="03093055" w14:textId="72808D51" w:rsidR="00B561C7" w:rsidRDefault="002D313F" w:rsidP="00B56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Цель внедрения инновационного продукта в деятельность ОУ</w:t>
      </w:r>
    </w:p>
    <w:p w14:paraId="4A25756E" w14:textId="1A689A65" w:rsidR="002D313F" w:rsidRPr="00E77E09" w:rsidRDefault="002D313F" w:rsidP="002D3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7E09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77E09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E0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7E09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7E09">
        <w:rPr>
          <w:rFonts w:ascii="Times New Roman" w:hAnsi="Times New Roman" w:cs="Times New Roman"/>
          <w:sz w:val="24"/>
          <w:szCs w:val="24"/>
        </w:rPr>
        <w:t>, начинающи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7E09">
        <w:rPr>
          <w:rFonts w:ascii="Times New Roman" w:hAnsi="Times New Roman" w:cs="Times New Roman"/>
          <w:sz w:val="24"/>
          <w:szCs w:val="24"/>
        </w:rPr>
        <w:t xml:space="preserve"> работу с </w:t>
      </w:r>
      <w:r>
        <w:rPr>
          <w:rFonts w:ascii="Times New Roman" w:hAnsi="Times New Roman" w:cs="Times New Roman"/>
          <w:sz w:val="24"/>
          <w:szCs w:val="24"/>
        </w:rPr>
        <w:t>профильными классами психолого-педагогической направленности.</w:t>
      </w:r>
    </w:p>
    <w:p w14:paraId="48BA5A15" w14:textId="77777777" w:rsidR="002D313F" w:rsidRPr="00E77E09" w:rsidRDefault="002D313F" w:rsidP="00B56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FD39F" w14:textId="77777777" w:rsidR="00B561C7" w:rsidRPr="00E77E09" w:rsidRDefault="00B561C7" w:rsidP="00B56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3.Описание продукта инновационной деятельности.</w:t>
      </w:r>
    </w:p>
    <w:p w14:paraId="32B62AB8" w14:textId="77777777" w:rsidR="00B561C7" w:rsidRPr="00E77E09" w:rsidRDefault="00B561C7" w:rsidP="00B56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3.1. Основная идея продукта инновационной деятельности.</w:t>
      </w:r>
    </w:p>
    <w:p w14:paraId="1191A8EB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Чек-лист – универсальный алгоритм в виде методических рекомендаций, необходимый образовательной организации на этапе подготовки, реализации и мониторинга деятельности ПППК в школе. Главная идея инновационного продукта – </w:t>
      </w:r>
      <w:bookmarkStart w:id="0" w:name="_Hlk164267510"/>
      <w:r w:rsidRPr="00E77E09">
        <w:rPr>
          <w:rFonts w:ascii="Times New Roman" w:hAnsi="Times New Roman" w:cs="Times New Roman"/>
          <w:sz w:val="24"/>
          <w:szCs w:val="24"/>
        </w:rPr>
        <w:t xml:space="preserve">оказание методической поддержки образовательным организациям, начинающим работу с ПППК. </w:t>
      </w:r>
    </w:p>
    <w:bookmarkEnd w:id="0"/>
    <w:p w14:paraId="1C09EB35" w14:textId="77777777" w:rsidR="00B561C7" w:rsidRPr="00E77E09" w:rsidRDefault="00B561C7" w:rsidP="002D31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3.2. Обоснование отнесения продукта инновационной деятельности к выбранной номинации.</w:t>
      </w:r>
    </w:p>
    <w:p w14:paraId="43910DB2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Необходимым шагом в решении проблемы осознанного выбора педагогической профессии становится раннее выявление и поддержка педагогической одаренности. Уместно говорить о педагогической одаренности как об одном из важнейших качеств личности, развивающейся в процессе педагогической деятельности, организованной совместно с педагогом-наставником в педагогической среде, в которой происходит специально организуемое и поддерживаемое становление педагогической культуры детства. </w:t>
      </w:r>
    </w:p>
    <w:p w14:paraId="2EC73D68" w14:textId="77777777" w:rsidR="00B561C7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Педагогическую одарённость принято относить к одному из видов социальной одарённости: такая личность обладает потенциалом, позволяющим добиться успеха в профессиях, предполагающих активное взаимодействие с другими людьми, что равнозначно развитию востребованной сегодня коммуникативной, организаторской, лидерской одарённости. Включение старшеклассника в событийную педагогику позволит ему испытывать положительные эмоции и развивать мотивацию к будущей профессии. </w:t>
      </w:r>
    </w:p>
    <w:p w14:paraId="2C8B8D28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161">
        <w:rPr>
          <w:rFonts w:ascii="Times New Roman" w:hAnsi="Times New Roman" w:cs="Times New Roman"/>
          <w:sz w:val="24"/>
          <w:szCs w:val="24"/>
        </w:rPr>
        <w:t>Инновационный продукт позволяет эффективно управлять развитием педагогической одаренности обучающихся на уровне ПППК.</w:t>
      </w:r>
    </w:p>
    <w:p w14:paraId="00B31139" w14:textId="77777777" w:rsidR="00B561C7" w:rsidRPr="00E77E09" w:rsidRDefault="00B561C7" w:rsidP="002D31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3.3. Обоснование инновационного характера предлагаемого продукта инновационной деятельности, включая аналоговый анализ, содержащий перечень материалов (продуктов), аналогичных представляемому продукту (например, по названию, смыслу, ключевым словам, содержанию и т.п.), сопоставление найденных аналогов с предлагаемым продуктом, выводы (с указанием отличий продукта от аналогов).</w:t>
      </w:r>
    </w:p>
    <w:p w14:paraId="70A87B71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Основываясь на опыте работы школы по реализации концепции профильных психолого-педагогических классов (ПППК), коллектив разработчиков инновационного продукта создал «47 шагов к успеху: чек-лист по организации деятельности профильных </w:t>
      </w:r>
      <w:r w:rsidRPr="00E77E09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психолого-педагогических классов». Это формат диссеминации эффективного опыта реализации проекта на общеобразовательные организации Санкт-Петербурга и Ленинградской области. </w:t>
      </w:r>
    </w:p>
    <w:p w14:paraId="0A947FB0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Инновационный продукт представляет собою интерактивный чек-лист для административного корпуса образовательных учреждений, методистов и кураторов педагогических классов с целью минимизировать затраты на поиск информации об алгоритме создания и функционирования ПППК. Инновационный продукт </w:t>
      </w:r>
      <w:proofErr w:type="gramStart"/>
      <w:r w:rsidRPr="00E77E0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77E09">
        <w:rPr>
          <w:rFonts w:ascii="Times New Roman" w:hAnsi="Times New Roman" w:cs="Times New Roman"/>
          <w:sz w:val="24"/>
          <w:szCs w:val="24"/>
        </w:rPr>
        <w:t xml:space="preserve"> описание этапов работы коллектива школы в рамках работы с ПППК, где последовательно выстраивается система внутришкольного и сетевого взаимодействия для реализации профессиональных проб и самоопределения учащихся ПППК.</w:t>
      </w:r>
    </w:p>
    <w:p w14:paraId="7DF335A9" w14:textId="77777777" w:rsidR="00B561C7" w:rsidRPr="00A9397F" w:rsidRDefault="00B561C7" w:rsidP="00B561C7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Уникальность инновационного продукта состоит в том, что на данный момент аналоговый анализ показывает отсутствие в системе профориентации по направлению «профильные психолого-педагогические классы» четко-выстроенного алгоритма работы образовательного учреждения. </w:t>
      </w:r>
    </w:p>
    <w:p w14:paraId="765E9378" w14:textId="77777777" w:rsidR="00B561C7" w:rsidRDefault="00B561C7" w:rsidP="00B561C7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7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Аналоговый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осуществлен на региональном, городском и районном уровне с использованием сайтов ОО. В качестве объекта анализа использовались страницы на сайтах организаций, где размещена информация о ПППК, так как ресурса, аналогичного инновационному продукту найдено не было.</w:t>
      </w:r>
    </w:p>
    <w:p w14:paraId="254C6532" w14:textId="77777777" w:rsidR="00B561C7" w:rsidRPr="00703161" w:rsidRDefault="00B561C7" w:rsidP="00B56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АППО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77A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https://spbappo.ru/psikhologo-pedagogicheskie-klassy/</w:t>
        </w:r>
      </w:hyperlink>
    </w:p>
    <w:p w14:paraId="7ED2F9B7" w14:textId="77777777" w:rsidR="00B561C7" w:rsidRPr="00E77E09" w:rsidRDefault="00B561C7" w:rsidP="00B56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РГПУ им. А.И. Герцена </w:t>
      </w:r>
      <w:hyperlink r:id="rId9" w:history="1">
        <w:r w:rsidRPr="00E77A05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https://www.herzen.spb.ru/about/struct-uni/contr/upravlenie-mezhregionalnogo-sotrudnichestva-v-sfere-obrazovaniya/soprovozhdenie-klassov-profilnykh-psikhologo-pedagogicheskikh-klassov/index.php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3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3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cr/>
      </w:r>
      <w:r w:rsidRPr="0052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Ленинградский областной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образования </w:t>
      </w:r>
      <w:hyperlink r:id="rId10" w:history="1">
        <w:r w:rsidRPr="00E77A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https://loiro.ru/activities/innovatsionnaya-deyatelnost-v-regionalnoy-obrazovatelnoy-sisteme/navigator-innovatsionnykh-programm-i-proektov/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C2D76A" w14:textId="77777777" w:rsidR="00B561C7" w:rsidRDefault="00B561C7" w:rsidP="00B561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Некрасовский педагогический 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E77A05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https://www.nekrasovspb.ru/index.php/resursnyj-tsentr.html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14:paraId="13CEFA1E" w14:textId="77777777" w:rsidR="00B561C7" w:rsidRPr="00E77E09" w:rsidRDefault="00B561C7" w:rsidP="00B561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Василеостровского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12" w:history="1">
        <w:r w:rsidRPr="00E77A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https://imcvo.ru/deyatelnost-imts/napravleniya-deyatelnosti/psikhologo-pedagogicheskie-klassy/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992"/>
        <w:gridCol w:w="1134"/>
        <w:gridCol w:w="993"/>
        <w:gridCol w:w="1134"/>
        <w:gridCol w:w="992"/>
      </w:tblGrid>
      <w:tr w:rsidR="00B561C7" w:rsidRPr="00E77E09" w14:paraId="3BF8FD57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E0713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анализа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23E4" w14:textId="77777777" w:rsidR="00B561C7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АППО</w:t>
            </w:r>
          </w:p>
          <w:p w14:paraId="6467C050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98C5" w14:textId="77777777" w:rsidR="00B561C7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</w:t>
            </w:r>
          </w:p>
          <w:p w14:paraId="5176CA5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EA96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14:paraId="435D5B0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AE467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педагогический колледж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925B9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ИМЦ Василеостровского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100A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продукт «47 шагов к успеху»</w:t>
            </w:r>
          </w:p>
        </w:tc>
      </w:tr>
      <w:tr w:rsidR="00B561C7" w:rsidRPr="00E77E09" w14:paraId="6EFD622C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C4C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 открытия ПППК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D046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0B88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5538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2614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93D9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C9B9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1228DBA4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1305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федеральным нормативным актам по ПППК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62FC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31E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CC14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EE95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C9B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F196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3DDBDA31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D561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 программы</w:t>
            </w: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для ПППК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C9EC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3AD9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880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1FCE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60DCE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8E4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220AF5B8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68E3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ПППК в школе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9332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D0F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3C12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6749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592C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DE5A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55A27EFB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5136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реализации ПППК по шагам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5565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AFD2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0AF8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935A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B393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B3A5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34CDD536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C4F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одаренности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4678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4648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0615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29E0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2C7A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FD58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7CB6A9B5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53F4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актов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A196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F18E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83F2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8699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8871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450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0A14DCF8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888E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768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8CD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B003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1FA2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35AB3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5E7E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6F9E78B2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DDB9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Учащегося ПППК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F4EC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DF18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81FF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1EB27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1701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410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561C7" w:rsidRPr="00E77E09" w14:paraId="1AA3E925" w14:textId="77777777" w:rsidTr="00231F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30D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ПППК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4CD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1460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5DCD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A516B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6ECF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B545" w14:textId="77777777" w:rsidR="00B561C7" w:rsidRPr="00E77E09" w:rsidRDefault="00B561C7" w:rsidP="00231F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14:paraId="1D33E917" w14:textId="77777777" w:rsidR="00B561C7" w:rsidRPr="00E77E09" w:rsidRDefault="00B561C7" w:rsidP="00B56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1D71E" w14:textId="77777777" w:rsidR="00B561C7" w:rsidRPr="00E77E09" w:rsidRDefault="00B561C7" w:rsidP="00B56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 xml:space="preserve">3.4. Описание эффектов, которые получены от инновационной деятельности, и их корреляции с национальными целями и стратегическими задачами развития образования в Российской Федерации </w:t>
      </w:r>
    </w:p>
    <w:p w14:paraId="6F2689D7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С 1 сентября 2023 года во всех российских школах вводится Единая модель профессиональной ориентации. Цель реализации </w:t>
      </w:r>
      <w:proofErr w:type="spellStart"/>
      <w:r w:rsidRPr="00E77E09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E77E09">
        <w:rPr>
          <w:rFonts w:ascii="Times New Roman" w:hAnsi="Times New Roman" w:cs="Times New Roman"/>
          <w:sz w:val="24"/>
          <w:szCs w:val="24"/>
        </w:rPr>
        <w:t xml:space="preserve"> — формирование единого профориентационного пространства в системе общего образования Российской Федерации, обеспечивающего готовность выпускников общеобразовательных организаций к профессиональному самоопределению, в том числе и через функционирование профильных предпрофессиональных классов (в нашем случае, педагогических).</w:t>
      </w:r>
    </w:p>
    <w:p w14:paraId="3482E555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Инновационный продукт «47 шагов к успеху: чек-лист по организации деятельности профильных психолого-педагогических классов» стал востребован в школах, входящих в сетевое сообщество «Учитель начинается в школе», которое включает образовательные организации Санкт-Петербурга и Ленинградской области, реализующие концепцию ПППК. На данный момент это 42 образовательных организации, среди которых есть как школы с опытом реализации ПППК, так и школы, делающие свои первые шаги в этом направлении.</w:t>
      </w:r>
    </w:p>
    <w:p w14:paraId="1CA4BAD5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ГБОУ СОШ № 47 с углубленным изучением отдельных предметов им. Д.С. Лихачева Петроградского района в течение трех лет успешно делится своим опытом работы по организации ПППК с коллегами не только Санкт-Петербурга и Ленинградской области, но и коллегами из Калининградской области, Архангельской области, Красноярского края, республики Тыва в рамках ПМОФ, </w:t>
      </w:r>
      <w:proofErr w:type="spellStart"/>
      <w:r w:rsidRPr="00E77E09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E77E09">
        <w:rPr>
          <w:rFonts w:ascii="Times New Roman" w:hAnsi="Times New Roman" w:cs="Times New Roman"/>
          <w:sz w:val="24"/>
          <w:szCs w:val="24"/>
        </w:rPr>
        <w:t xml:space="preserve"> площадок, научно-практических конференций и семинаров. </w:t>
      </w:r>
    </w:p>
    <w:p w14:paraId="76A045C2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Школы, которые выстроили свою работу с ПППК в соответствии с предложенными методическими рекомендациями, на данный момент успешно выступают в качестве ресурсных центров для ОО своих районов. Предложенные методические рекомендации </w:t>
      </w:r>
      <w:r w:rsidRPr="00E77E09">
        <w:rPr>
          <w:rFonts w:ascii="Times New Roman" w:hAnsi="Times New Roman" w:cs="Times New Roman"/>
          <w:sz w:val="24"/>
          <w:szCs w:val="24"/>
        </w:rPr>
        <w:lastRenderedPageBreak/>
        <w:t xml:space="preserve">легли в основу дорожных карт по ПППК в ОО Василеостровского, Красносельского районов, </w:t>
      </w:r>
      <w:proofErr w:type="spellStart"/>
      <w:r w:rsidRPr="00E77E09">
        <w:rPr>
          <w:rFonts w:ascii="Times New Roman" w:hAnsi="Times New Roman" w:cs="Times New Roman"/>
          <w:sz w:val="24"/>
          <w:szCs w:val="24"/>
        </w:rPr>
        <w:t>Бугровской</w:t>
      </w:r>
      <w:proofErr w:type="spellEnd"/>
      <w:r w:rsidRPr="00E77E09">
        <w:rPr>
          <w:rFonts w:ascii="Times New Roman" w:hAnsi="Times New Roman" w:cs="Times New Roman"/>
          <w:sz w:val="24"/>
          <w:szCs w:val="24"/>
        </w:rPr>
        <w:t xml:space="preserve"> СОШ № 2.</w:t>
      </w:r>
    </w:p>
    <w:p w14:paraId="7DA10F25" w14:textId="77777777" w:rsidR="00B561C7" w:rsidRPr="005265A3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Для самой ГБОУ СОШ № 47 работа над инновационным продуктом позволила структурно подойти к анализу собственного опыта и выйти на уровень ЛОИ и координатора регионального сетевого сообщества «Учитель</w:t>
      </w:r>
      <w:r>
        <w:rPr>
          <w:rFonts w:ascii="Times New Roman" w:hAnsi="Times New Roman" w:cs="Times New Roman"/>
          <w:sz w:val="24"/>
          <w:szCs w:val="24"/>
        </w:rPr>
        <w:t xml:space="preserve"> начинается в школе», а также такие э</w:t>
      </w:r>
      <w:r w:rsidRPr="005265A3">
        <w:rPr>
          <w:rFonts w:ascii="Times New Roman" w:hAnsi="Times New Roman" w:cs="Times New Roman"/>
          <w:sz w:val="24"/>
          <w:szCs w:val="24"/>
        </w:rPr>
        <w:t>ффекты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5265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CEFF65" w14:textId="77777777" w:rsidR="00B561C7" w:rsidRPr="005265A3" w:rsidRDefault="00B561C7" w:rsidP="00B561C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A3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5265A3">
        <w:rPr>
          <w:rFonts w:ascii="Times New Roman" w:hAnsi="Times New Roman" w:cs="Times New Roman"/>
          <w:sz w:val="24"/>
          <w:szCs w:val="24"/>
        </w:rPr>
        <w:t>педагогов и обучающихся в конкурсах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89064" w14:textId="77777777" w:rsidR="00B561C7" w:rsidRPr="005265A3" w:rsidRDefault="00B561C7" w:rsidP="00B561C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A3">
        <w:rPr>
          <w:rFonts w:ascii="Times New Roman" w:hAnsi="Times New Roman" w:cs="Times New Roman"/>
          <w:sz w:val="24"/>
          <w:szCs w:val="24"/>
        </w:rPr>
        <w:t>повышение качества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385034" w14:textId="77777777" w:rsidR="00B561C7" w:rsidRPr="005265A3" w:rsidRDefault="00B561C7" w:rsidP="00B561C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A3">
        <w:rPr>
          <w:rFonts w:ascii="Times New Roman" w:hAnsi="Times New Roman" w:cs="Times New Roman"/>
          <w:sz w:val="24"/>
          <w:szCs w:val="24"/>
        </w:rPr>
        <w:t xml:space="preserve">46%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Pr="005265A3">
        <w:rPr>
          <w:rFonts w:ascii="Times New Roman" w:hAnsi="Times New Roman" w:cs="Times New Roman"/>
          <w:sz w:val="24"/>
          <w:szCs w:val="24"/>
        </w:rPr>
        <w:t>в педвузы</w:t>
      </w:r>
      <w:r>
        <w:rPr>
          <w:rFonts w:ascii="Times New Roman" w:hAnsi="Times New Roman" w:cs="Times New Roman"/>
          <w:sz w:val="24"/>
          <w:szCs w:val="24"/>
        </w:rPr>
        <w:t xml:space="preserve"> и колледжи.</w:t>
      </w:r>
    </w:p>
    <w:p w14:paraId="7C69A8BD" w14:textId="77777777" w:rsidR="00B561C7" w:rsidRPr="00E77E09" w:rsidRDefault="00B561C7" w:rsidP="00B56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09">
        <w:rPr>
          <w:rFonts w:ascii="Times New Roman" w:hAnsi="Times New Roman" w:cs="Times New Roman"/>
          <w:b/>
          <w:sz w:val="24"/>
          <w:szCs w:val="24"/>
        </w:rPr>
        <w:t>3.5. Технология внедрения продукта инновационной деятельности, в том числе описание рисков использования, в других образовательных организациях.</w:t>
      </w:r>
    </w:p>
    <w:p w14:paraId="7C7B504B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«47 шагов к успеху: чек-лист по организации деятельности профильных психолого-педагогических классов» как инновационный продукт обладает такими свойствами как универсальность, мобильность, простота использования. Продукт создан в виде методических рекомендаций, представленных в формате чек-листа, что позволяет образовательной организации последовательно (шаг за шагом) пройти путь от принятия решения до мониторинга деятельности ПППК в школе. Каждое образовательное учреждение, в зависимости от степени понимания и готовности реализации концепции ПППК, получает возможность либо полностью проработать чек-лист от начала до конца, либо взять из него только тот «шаг» (блок), который вызывает трудности.</w:t>
      </w:r>
    </w:p>
    <w:p w14:paraId="21C45458" w14:textId="77777777" w:rsidR="00B561C7" w:rsidRPr="00E77E09" w:rsidRDefault="00B561C7" w:rsidP="00B56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Риски использования инновационного продукта:</w:t>
      </w:r>
    </w:p>
    <w:p w14:paraId="03E47AA1" w14:textId="77777777" w:rsidR="00B561C7" w:rsidRPr="00E77E09" w:rsidRDefault="00B561C7" w:rsidP="00B5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На качество реализации предложенных в методических рекомендациях шагах по организации работы ПППК в каждом образовательном учреждении могут повлиять такие аспекты как </w:t>
      </w:r>
      <w:r>
        <w:rPr>
          <w:rFonts w:ascii="Times New Roman" w:hAnsi="Times New Roman" w:cs="Times New Roman"/>
          <w:sz w:val="24"/>
          <w:szCs w:val="24"/>
        </w:rPr>
        <w:t>недостаточность</w:t>
      </w:r>
      <w:r w:rsidRPr="00E77E09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7E09">
        <w:rPr>
          <w:rFonts w:ascii="Times New Roman" w:hAnsi="Times New Roman" w:cs="Times New Roman"/>
          <w:sz w:val="24"/>
          <w:szCs w:val="24"/>
        </w:rPr>
        <w:t xml:space="preserve"> база, нехватка кадровых ресурсов.</w:t>
      </w:r>
    </w:p>
    <w:p w14:paraId="6F4130FA" w14:textId="77777777" w:rsidR="00B561C7" w:rsidRDefault="00B561C7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0D364" w14:textId="77777777" w:rsidR="00B561C7" w:rsidRPr="00E77E09" w:rsidRDefault="00B561C7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Представляя заявку на конкурс, гарантируем, что авторы продукта инновационной </w:t>
      </w:r>
    </w:p>
    <w:p w14:paraId="41BA84CF" w14:textId="77777777" w:rsidR="00B561C7" w:rsidRPr="00E77E09" w:rsidRDefault="00B561C7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2B85DF1A" w14:textId="77777777" w:rsidR="00B561C7" w:rsidRPr="00E77E09" w:rsidRDefault="00B561C7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согласны с условиями участия в конкурсе результатов инновационной деятельности «Сильные решения»;</w:t>
      </w:r>
    </w:p>
    <w:p w14:paraId="49CCC37C" w14:textId="3A38EE5C" w:rsidR="00B561C7" w:rsidRPr="00E77E09" w:rsidRDefault="00B561C7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не претендуют на конфиденциальность представленных материалов; </w:t>
      </w:r>
    </w:p>
    <w:p w14:paraId="4F743A1F" w14:textId="58365955" w:rsidR="00B561C7" w:rsidRPr="00E77E09" w:rsidRDefault="00B561C7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принимают на себя обязательства, что представленная в заявке информация </w:t>
      </w:r>
    </w:p>
    <w:p w14:paraId="38E69B71" w14:textId="210481C7" w:rsidR="00B561C7" w:rsidRDefault="00B561C7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>не нарушает прав интеллектуальной собственности третьих лиц.</w:t>
      </w:r>
    </w:p>
    <w:p w14:paraId="44F3811D" w14:textId="3C8565AB" w:rsidR="002D313F" w:rsidRPr="00E77E09" w:rsidRDefault="002D313F" w:rsidP="00B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2D313F" w14:paraId="37D8BF24" w14:textId="77777777" w:rsidTr="002D313F">
        <w:tc>
          <w:tcPr>
            <w:tcW w:w="2122" w:type="dxa"/>
          </w:tcPr>
          <w:p w14:paraId="60953B2D" w14:textId="77777777" w:rsidR="002D313F" w:rsidRDefault="002D313F" w:rsidP="002D31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4B157" w14:textId="77777777" w:rsidR="002D313F" w:rsidRDefault="002D313F" w:rsidP="002D31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30A78" w14:textId="77777777" w:rsidR="002D313F" w:rsidRDefault="002D313F" w:rsidP="002D31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EC130" w14:textId="315574A9" w:rsidR="002D313F" w:rsidRPr="00E77E09" w:rsidRDefault="002D313F" w:rsidP="002D3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F">
              <w:rPr>
                <w:rFonts w:ascii="Times New Roman" w:hAnsi="Times New Roman" w:cs="Times New Roman"/>
                <w:sz w:val="20"/>
                <w:szCs w:val="20"/>
              </w:rPr>
              <w:t xml:space="preserve">«20» </w:t>
            </w:r>
            <w:r w:rsidRPr="00A93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сентября</w:t>
            </w:r>
            <w:r w:rsidRPr="00A9397F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  <w:p w14:paraId="10571495" w14:textId="77777777" w:rsidR="002D313F" w:rsidRDefault="002D313F" w:rsidP="00B561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</w:tcPr>
          <w:p w14:paraId="41D5DBE3" w14:textId="28480DA4" w:rsidR="002D313F" w:rsidRDefault="002D313F" w:rsidP="002D313F">
            <w:pPr>
              <w:tabs>
                <w:tab w:val="left" w:pos="65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97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79E23BE" wp14:editId="039AAD57">
                  <wp:simplePos x="0" y="0"/>
                  <wp:positionH relativeFrom="column">
                    <wp:posOffset>523985</wp:posOffset>
                  </wp:positionH>
                  <wp:positionV relativeFrom="paragraph">
                    <wp:posOffset>77940</wp:posOffset>
                  </wp:positionV>
                  <wp:extent cx="1162050" cy="1063844"/>
                  <wp:effectExtent l="0" t="0" r="0" b="317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1.png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6" t="7543" r="12137" b="5951"/>
                          <a:stretch/>
                        </pic:blipFill>
                        <pic:spPr bwMode="auto">
                          <a:xfrm>
                            <a:off x="0" y="0"/>
                            <a:ext cx="1162050" cy="1063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B6BE0" w14:textId="48BA125C" w:rsidR="002D313F" w:rsidRDefault="002D313F" w:rsidP="002D313F">
            <w:pPr>
              <w:tabs>
                <w:tab w:val="left" w:pos="65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38F2A" w14:textId="77777777" w:rsidR="002D313F" w:rsidRDefault="002D313F" w:rsidP="002D313F">
            <w:pPr>
              <w:tabs>
                <w:tab w:val="left" w:pos="6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D3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95BC541" w14:textId="73D467C6" w:rsidR="002D313F" w:rsidRDefault="002D313F" w:rsidP="002D313F">
            <w:pPr>
              <w:tabs>
                <w:tab w:val="left" w:pos="6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D3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Обухова М.Ю.</w:t>
            </w:r>
          </w:p>
          <w:p w14:paraId="50AB3B8F" w14:textId="28AD89F7" w:rsidR="002D313F" w:rsidRPr="00E77E09" w:rsidRDefault="002D313F" w:rsidP="002D313F">
            <w:pPr>
              <w:tabs>
                <w:tab w:val="left" w:pos="651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2D08BFB" w14:textId="5C3F7E70" w:rsidR="002D313F" w:rsidRDefault="002D313F" w:rsidP="002D313F">
            <w:pPr>
              <w:tabs>
                <w:tab w:val="left" w:pos="6510"/>
              </w:tabs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17226" w14:textId="77777777" w:rsidR="002D313F" w:rsidRDefault="002D313F" w:rsidP="002D313F">
            <w:pPr>
              <w:tabs>
                <w:tab w:val="left" w:pos="65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2B14" w14:textId="48FFACB5" w:rsidR="002D313F" w:rsidRPr="00E77E09" w:rsidRDefault="002D313F" w:rsidP="002D313F">
            <w:pPr>
              <w:tabs>
                <w:tab w:val="left" w:pos="65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F">
              <w:rPr>
                <w:rFonts w:ascii="Times New Roman" w:hAnsi="Times New Roman" w:cs="Times New Roman"/>
                <w:sz w:val="18"/>
                <w:szCs w:val="18"/>
              </w:rPr>
              <w:t xml:space="preserve">подпись руководителя образовательной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 расшифровка подписи</w:t>
            </w:r>
            <w:r w:rsidRPr="00A939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14:paraId="7811B96A" w14:textId="77777777" w:rsidR="002D313F" w:rsidRDefault="002D313F" w:rsidP="00B561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7BD6501" w14:textId="495C158E" w:rsidR="002D313F" w:rsidRDefault="002D313F" w:rsidP="00B561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05A6ED" w14:textId="588603AE" w:rsidR="00B561C7" w:rsidRPr="00E77E09" w:rsidRDefault="00B561C7" w:rsidP="00B561C7">
      <w:pPr>
        <w:tabs>
          <w:tab w:val="left" w:pos="65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766DA3F" w14:textId="288E623F" w:rsidR="00B561C7" w:rsidRPr="00E77E09" w:rsidRDefault="00B561C7" w:rsidP="002D313F">
      <w:pPr>
        <w:tabs>
          <w:tab w:val="left" w:pos="65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E09">
        <w:rPr>
          <w:rFonts w:ascii="Times New Roman" w:hAnsi="Times New Roman" w:cs="Times New Roman"/>
          <w:sz w:val="24"/>
          <w:szCs w:val="24"/>
        </w:rPr>
        <w:tab/>
      </w:r>
    </w:p>
    <w:p w14:paraId="0FCF56F5" w14:textId="2C88D911" w:rsidR="00B561C7" w:rsidRDefault="00B561C7" w:rsidP="00B561C7">
      <w:pPr>
        <w:tabs>
          <w:tab w:val="left" w:pos="651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72F86CA" w14:textId="5598F134" w:rsidR="00B561C7" w:rsidRPr="00AD6659" w:rsidRDefault="00B561C7" w:rsidP="00B561C7">
      <w:pPr>
        <w:spacing w:line="276" w:lineRule="auto"/>
        <w:rPr>
          <w:rFonts w:ascii="Times New Roman" w:hAnsi="Times New Roman" w:cs="Times New Roman"/>
        </w:rPr>
      </w:pPr>
      <w:r w:rsidRPr="00E77E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2328BC5" w14:textId="77777777" w:rsidR="00B561C7" w:rsidRPr="00B561C7" w:rsidRDefault="00B561C7" w:rsidP="00B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61C7" w:rsidRPr="00B5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5372"/>
    <w:multiLevelType w:val="hybridMultilevel"/>
    <w:tmpl w:val="EFAAE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A3366A"/>
    <w:multiLevelType w:val="multilevel"/>
    <w:tmpl w:val="C99E6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394953"/>
    <w:multiLevelType w:val="multilevel"/>
    <w:tmpl w:val="92AE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F223E8"/>
    <w:multiLevelType w:val="hybridMultilevel"/>
    <w:tmpl w:val="502648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1B"/>
    <w:rsid w:val="002D313F"/>
    <w:rsid w:val="0036691B"/>
    <w:rsid w:val="00B11080"/>
    <w:rsid w:val="00B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56F"/>
  <w15:chartTrackingRefBased/>
  <w15:docId w15:val="{2D486AE2-C6A2-4F97-B0EF-22AA00FE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C7"/>
    <w:pPr>
      <w:ind w:left="720"/>
      <w:contextualSpacing/>
    </w:pPr>
  </w:style>
  <w:style w:type="table" w:styleId="a4">
    <w:name w:val="Table Grid"/>
    <w:basedOn w:val="a1"/>
    <w:uiPriority w:val="39"/>
    <w:rsid w:val="00B5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psikhologo-pedagogicheskie-klassy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ch047.aptrg.gov.spb.ru/" TargetMode="External"/><Relationship Id="rId12" Type="http://schemas.openxmlformats.org/officeDocument/2006/relationships/hyperlink" Target="https://imcvo.ru/deyatelnost-imts/napravleniya-deyatelnosti/psikhologo-pedagogicheskie-klas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47.spb@yandex.ru" TargetMode="External"/><Relationship Id="rId11" Type="http://schemas.openxmlformats.org/officeDocument/2006/relationships/hyperlink" Target="https://www.nekrasovspb.ru/index.php/resursnyj-tsentr.html" TargetMode="External"/><Relationship Id="rId5" Type="http://schemas.openxmlformats.org/officeDocument/2006/relationships/hyperlink" Target="mailto:info.sch47@obr.gov.sp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iro.ru/activities/innovatsionnaya-deyatelnost-v-regionalnoy-obrazovatelnoy-sisteme/navigator-innovatsionnykh-programm-i-pro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zen.spb.ru/about/struct-uni/contr/upravlenie-mezhregionalnogo-sotrudnichestva-v-sfere-obrazovaniya/soprovozhdenie-klassov-profilnykh-psikhologo-pedagogicheskikh-klassov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2024-04-17T14:03:00Z</dcterms:created>
  <dcterms:modified xsi:type="dcterms:W3CDTF">2024-04-17T14:38:00Z</dcterms:modified>
</cp:coreProperties>
</file>