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B0EEE" w:rsidRPr="0081584A" w:rsidRDefault="00855B48" w:rsidP="00636D2E">
      <w:pPr>
        <w:jc w:val="center"/>
        <w:rPr>
          <w:rStyle w:val="a5"/>
        </w:rPr>
      </w:pPr>
      <w:r>
        <w:rPr>
          <w:rStyle w:val="a5"/>
        </w:rPr>
        <w:t xml:space="preserve">ЗАЯВКА НА УЧАСТИЕ В КОНКУРСЕ ИННОВАЦИОННЫХ ПРОДУКТОВ </w:t>
      </w:r>
    </w:p>
    <w:p w:rsidR="00636D2E" w:rsidRPr="0081584A" w:rsidRDefault="00636D2E" w:rsidP="00636D2E">
      <w:pPr>
        <w:jc w:val="center"/>
        <w:rPr>
          <w:rStyle w:val="a5"/>
        </w:rPr>
      </w:pPr>
    </w:p>
    <w:p w:rsidR="009B0EEE" w:rsidRDefault="00855B48" w:rsidP="00636D2E">
      <w:pPr>
        <w:spacing w:before="120"/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ИНФОРМАЦИЯ ОБ ОБРАЗОВАТЕЛЬНОЙ ОРГАНИЗАЦИИ – УЧАСТНИКЕ КОНКУРСА</w:t>
      </w:r>
    </w:p>
    <w:p w:rsidR="009B0EEE" w:rsidRDefault="009B0EEE" w:rsidP="00636D2E">
      <w:pPr>
        <w:jc w:val="both"/>
        <w:rPr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3"/>
        <w:gridCol w:w="5286"/>
      </w:tblGrid>
      <w:tr w:rsidR="006D4089" w:rsidRPr="007F1850" w:rsidTr="006022B2">
        <w:trPr>
          <w:trHeight w:val="1106"/>
        </w:trPr>
        <w:tc>
          <w:tcPr>
            <w:tcW w:w="2411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Полное наименование образовательной организации</w:t>
            </w:r>
          </w:p>
        </w:tc>
        <w:tc>
          <w:tcPr>
            <w:tcW w:w="2589" w:type="pct"/>
            <w:vAlign w:val="center"/>
          </w:tcPr>
          <w:p w:rsidR="006D4089" w:rsidRPr="006022B2" w:rsidRDefault="006D4089" w:rsidP="00636D2E">
            <w:pPr>
              <w:ind w:left="180" w:right="184"/>
              <w:rPr>
                <w:rFonts w:eastAsia="Calibri" w:cs="Times New Roman"/>
                <w:bCs/>
              </w:rPr>
            </w:pPr>
            <w:r w:rsidRPr="007F1850">
              <w:rPr>
                <w:rFonts w:eastAsia="Calibri" w:cs="Times New Roman"/>
                <w:bCs/>
              </w:rPr>
              <w:t>Государственное бюджетное общеобразовательное учреждение школа № 25 Петроградского района Санкт-Петербурга</w:t>
            </w:r>
          </w:p>
        </w:tc>
      </w:tr>
      <w:tr w:rsidR="006D4089" w:rsidRPr="007F1850" w:rsidTr="006022B2">
        <w:trPr>
          <w:trHeight w:val="551"/>
        </w:trPr>
        <w:tc>
          <w:tcPr>
            <w:tcW w:w="2411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ФИО руководителя образовательной</w:t>
            </w:r>
          </w:p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организации.</w:t>
            </w:r>
          </w:p>
        </w:tc>
        <w:tc>
          <w:tcPr>
            <w:tcW w:w="2589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80" w:right="184"/>
              <w:jc w:val="both"/>
              <w:rPr>
                <w:rFonts w:eastAsia="Calibri" w:cs="Times New Roman"/>
                <w:bCs/>
              </w:rPr>
            </w:pPr>
            <w:r w:rsidRPr="007F1850">
              <w:rPr>
                <w:rFonts w:eastAsia="Calibri" w:cs="Times New Roman"/>
                <w:bCs/>
              </w:rPr>
              <w:t>Петрова Анна Борисовна</w:t>
            </w:r>
          </w:p>
        </w:tc>
      </w:tr>
      <w:tr w:rsidR="006D4089" w:rsidRPr="007F1850" w:rsidTr="006022B2">
        <w:trPr>
          <w:trHeight w:val="275"/>
        </w:trPr>
        <w:tc>
          <w:tcPr>
            <w:tcW w:w="2411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Телефон/факс образовательной организации</w:t>
            </w:r>
          </w:p>
        </w:tc>
        <w:tc>
          <w:tcPr>
            <w:tcW w:w="2589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80" w:right="184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+7 (812) 235-42-13</w:t>
            </w:r>
          </w:p>
        </w:tc>
      </w:tr>
      <w:tr w:rsidR="006D4089" w:rsidRPr="007F1850" w:rsidTr="006022B2">
        <w:trPr>
          <w:trHeight w:val="551"/>
        </w:trPr>
        <w:tc>
          <w:tcPr>
            <w:tcW w:w="2411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Адрес электронной почты образовательной</w:t>
            </w:r>
          </w:p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организации.</w:t>
            </w:r>
          </w:p>
        </w:tc>
        <w:tc>
          <w:tcPr>
            <w:tcW w:w="2589" w:type="pct"/>
            <w:vAlign w:val="center"/>
          </w:tcPr>
          <w:p w:rsidR="006D4089" w:rsidRPr="007F1850" w:rsidRDefault="00DC13CA" w:rsidP="00636D2E">
            <w:pPr>
              <w:widowControl w:val="0"/>
              <w:autoSpaceDE w:val="0"/>
              <w:autoSpaceDN w:val="0"/>
              <w:ind w:left="180" w:right="184"/>
              <w:jc w:val="both"/>
              <w:rPr>
                <w:rFonts w:eastAsia="Calibri" w:cs="Times New Roman"/>
                <w:bCs/>
              </w:rPr>
            </w:pPr>
            <w:hyperlink r:id="rId8" w:history="1">
              <w:r w:rsidR="006D4089" w:rsidRPr="007F1850">
                <w:rPr>
                  <w:rFonts w:eastAsia="Calibri" w:cs="Times New Roman"/>
                  <w:bCs/>
                  <w:color w:val="0000FF"/>
                </w:rPr>
                <w:t>gbou25spb@mail.ru</w:t>
              </w:r>
            </w:hyperlink>
          </w:p>
        </w:tc>
      </w:tr>
      <w:tr w:rsidR="006D4089" w:rsidRPr="007F1850" w:rsidTr="006022B2">
        <w:trPr>
          <w:trHeight w:val="1104"/>
        </w:trPr>
        <w:tc>
          <w:tcPr>
            <w:tcW w:w="2411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Адрес сайта образовательной организации в Интернете (с указанием страницы, на которой размещена информация об инновационном</w:t>
            </w:r>
          </w:p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продукте).</w:t>
            </w:r>
          </w:p>
        </w:tc>
        <w:tc>
          <w:tcPr>
            <w:tcW w:w="2589" w:type="pct"/>
            <w:vAlign w:val="center"/>
          </w:tcPr>
          <w:p w:rsidR="006D4089" w:rsidRPr="005D7803" w:rsidRDefault="00DC13CA" w:rsidP="00636D2E">
            <w:pPr>
              <w:ind w:left="180" w:right="184"/>
              <w:jc w:val="both"/>
              <w:rPr>
                <w:rFonts w:eastAsia="Calibri" w:cs="Times New Roman"/>
                <w:color w:val="0000FF"/>
              </w:rPr>
            </w:pPr>
            <w:hyperlink r:id="rId9" w:history="1">
              <w:r w:rsidR="006D4089" w:rsidRPr="007F1850">
                <w:rPr>
                  <w:rFonts w:eastAsia="Calibri" w:cs="Times New Roman"/>
                  <w:color w:val="0000FF"/>
                </w:rPr>
                <w:t>http://cor025.petersburgedu.ru/post/view/26116</w:t>
              </w:r>
            </w:hyperlink>
          </w:p>
        </w:tc>
      </w:tr>
      <w:tr w:rsidR="006D4089" w:rsidRPr="007F1850" w:rsidTr="006022B2">
        <w:trPr>
          <w:trHeight w:val="1418"/>
        </w:trPr>
        <w:tc>
          <w:tcPr>
            <w:tcW w:w="2411" w:type="pct"/>
            <w:vAlign w:val="center"/>
          </w:tcPr>
          <w:p w:rsidR="006D4089" w:rsidRPr="007F1850" w:rsidRDefault="006D4089" w:rsidP="00636D2E">
            <w:pPr>
              <w:widowControl w:val="0"/>
              <w:autoSpaceDE w:val="0"/>
              <w:autoSpaceDN w:val="0"/>
              <w:ind w:left="115" w:right="67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Информация о форме инновационной деятельности, осуществляемой образовательной организацией, в результате которой создан инновационный продукт, предъявляемый на конкурс</w:t>
            </w:r>
          </w:p>
        </w:tc>
        <w:tc>
          <w:tcPr>
            <w:tcW w:w="2589" w:type="pct"/>
            <w:vAlign w:val="center"/>
          </w:tcPr>
          <w:p w:rsidR="006D4089" w:rsidRPr="007F1850" w:rsidRDefault="006D4089" w:rsidP="00636D2E">
            <w:pPr>
              <w:ind w:left="180" w:right="184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 xml:space="preserve">Реализация инновационного проекта в статусе экспериментальной площадки Санкт-Петербурга по теме </w:t>
            </w:r>
            <w:r w:rsidRPr="007F1850">
              <w:rPr>
                <w:rFonts w:eastAsia="Calibri" w:cs="Times New Roman"/>
                <w:b/>
                <w:bCs/>
              </w:rPr>
              <w:t>«Создание программно-методических комплексов, обеспечивающих реализацию ФГОС начального общего образования обучающихся с ограниченными возможностями здоровья»</w:t>
            </w:r>
            <w:r w:rsidRPr="007F1850">
              <w:rPr>
                <w:rFonts w:eastAsia="Calibri" w:cs="Times New Roman"/>
              </w:rPr>
              <w:t>, сроки работы в статусе региональной инновационной площадки с 01.01.2017 по 31.12.2019.</w:t>
            </w:r>
          </w:p>
          <w:p w:rsidR="006D4089" w:rsidRPr="007F1850" w:rsidRDefault="006D4089" w:rsidP="00636D2E">
            <w:pPr>
              <w:widowControl w:val="0"/>
              <w:autoSpaceDE w:val="0"/>
              <w:autoSpaceDN w:val="0"/>
              <w:ind w:left="180" w:right="184"/>
              <w:jc w:val="both"/>
              <w:rPr>
                <w:rFonts w:eastAsia="Calibri" w:cs="Times New Roman"/>
              </w:rPr>
            </w:pPr>
            <w:r w:rsidRPr="007F1850">
              <w:rPr>
                <w:rFonts w:eastAsia="Calibri" w:cs="Times New Roman"/>
              </w:rPr>
              <w:t>Распоряжение Комитета по образованию от 04.08.2014 №3364-р «Об утверждении Положения о региональной инновационной площадке» и решение Совета по образовательной политике при Комитете по образованию от 22.04.2016  (</w:t>
            </w:r>
            <w:r w:rsidRPr="007F1850">
              <w:rPr>
                <w:rFonts w:eastAsia="Calibri" w:cs="Times New Roman"/>
                <w:i/>
              </w:rPr>
              <w:t>Приложение 1</w:t>
            </w:r>
            <w:r w:rsidRPr="007F1850">
              <w:rPr>
                <w:rFonts w:eastAsia="Calibri" w:cs="Times New Roman"/>
              </w:rPr>
              <w:t>);</w:t>
            </w:r>
          </w:p>
        </w:tc>
      </w:tr>
    </w:tbl>
    <w:p w:rsidR="009B0EEE" w:rsidRDefault="009B0EEE" w:rsidP="00636D2E">
      <w:pPr>
        <w:ind w:firstLine="709"/>
        <w:jc w:val="both"/>
      </w:pPr>
    </w:p>
    <w:p w:rsidR="009B0EEE" w:rsidRDefault="00855B48" w:rsidP="00636D2E">
      <w:pPr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ИНФОРМАЦИЯ ОБ ИННОВАЦИОННОМ ПРОДУКТЕ</w:t>
      </w:r>
    </w:p>
    <w:p w:rsidR="009B0EEE" w:rsidRDefault="009B0EEE" w:rsidP="00636D2E">
      <w:pPr>
        <w:ind w:firstLine="709"/>
        <w:jc w:val="both"/>
      </w:pP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ook w:val="04A0" w:firstRow="1" w:lastRow="0" w:firstColumn="1" w:lastColumn="0" w:noHBand="0" w:noVBand="1"/>
      </w:tblPr>
      <w:tblGrid>
        <w:gridCol w:w="2343"/>
        <w:gridCol w:w="8016"/>
      </w:tblGrid>
      <w:tr w:rsidR="009B0EEE" w:rsidTr="00EF59D4">
        <w:trPr>
          <w:trHeight w:val="2963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855B48" w:rsidP="00636D2E">
            <w:r>
              <w:t>Наименование инновационного продукта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855B48" w:rsidP="00636D2E">
            <w:pPr>
              <w:ind w:firstLine="401"/>
              <w:jc w:val="both"/>
            </w:pPr>
            <w:r>
              <w:t>Программно-методический комплекс для обучающихся с умственной отсталостью (интеллектуальными нарушениями), обеспечивающий реализацию ФГОС НОО ОВЗ, ФГОС О у/о, включающий программы коррекционных курсов адаптированной основной общеобразовательной программы:</w:t>
            </w:r>
          </w:p>
          <w:p w:rsidR="009B0EEE" w:rsidRPr="0081584A" w:rsidRDefault="00855B48" w:rsidP="00636D2E">
            <w:pPr>
              <w:pStyle w:val="a6"/>
              <w:numPr>
                <w:ilvl w:val="0"/>
                <w:numId w:val="1"/>
              </w:numPr>
              <w:ind w:left="826"/>
            </w:pPr>
            <w:r w:rsidRPr="0081584A">
              <w:t>Логопедические занятия</w:t>
            </w:r>
            <w:r w:rsidR="0081584A" w:rsidRPr="0081584A">
              <w:t xml:space="preserve"> «</w:t>
            </w:r>
            <w:proofErr w:type="spellStart"/>
            <w:r w:rsidR="0081584A" w:rsidRPr="0081584A">
              <w:t>Л</w:t>
            </w:r>
            <w:r w:rsidR="00EF59D4" w:rsidRPr="0081584A">
              <w:t>огоритмика</w:t>
            </w:r>
            <w:proofErr w:type="spellEnd"/>
            <w:r w:rsidR="0081584A" w:rsidRPr="0081584A">
              <w:t>»</w:t>
            </w:r>
            <w:r w:rsidRPr="0081584A">
              <w:t>;</w:t>
            </w:r>
          </w:p>
          <w:p w:rsidR="009B0EEE" w:rsidRPr="0081584A" w:rsidRDefault="00855B48" w:rsidP="00636D2E">
            <w:pPr>
              <w:pStyle w:val="a6"/>
              <w:numPr>
                <w:ilvl w:val="0"/>
                <w:numId w:val="1"/>
              </w:numPr>
              <w:ind w:left="826"/>
            </w:pPr>
            <w:proofErr w:type="spellStart"/>
            <w:r w:rsidRPr="0081584A">
              <w:t>Психокоррекционные</w:t>
            </w:r>
            <w:proofErr w:type="spellEnd"/>
            <w:r w:rsidRPr="0081584A">
              <w:t xml:space="preserve"> занятия</w:t>
            </w:r>
            <w:r w:rsidR="00652EF8" w:rsidRPr="0081584A">
              <w:t xml:space="preserve"> «Азбука добра»</w:t>
            </w:r>
            <w:r w:rsidRPr="0081584A">
              <w:t>;</w:t>
            </w:r>
          </w:p>
          <w:p w:rsidR="009B0EEE" w:rsidRPr="0081584A" w:rsidRDefault="00855B48" w:rsidP="00636D2E">
            <w:pPr>
              <w:pStyle w:val="a6"/>
              <w:numPr>
                <w:ilvl w:val="0"/>
                <w:numId w:val="1"/>
              </w:numPr>
              <w:ind w:left="826"/>
            </w:pPr>
            <w:r w:rsidRPr="0081584A">
              <w:t>Сенсорное развитие;</w:t>
            </w:r>
          </w:p>
          <w:p w:rsidR="009B0EEE" w:rsidRPr="0081584A" w:rsidRDefault="00855B48" w:rsidP="00636D2E">
            <w:pPr>
              <w:pStyle w:val="a6"/>
              <w:numPr>
                <w:ilvl w:val="0"/>
                <w:numId w:val="1"/>
              </w:numPr>
              <w:ind w:left="826"/>
            </w:pPr>
            <w:r w:rsidRPr="0081584A">
              <w:t>Предметно-практические действия;</w:t>
            </w:r>
          </w:p>
          <w:p w:rsidR="009B0EEE" w:rsidRPr="0081584A" w:rsidRDefault="00855B48" w:rsidP="00636D2E">
            <w:pPr>
              <w:pStyle w:val="a6"/>
              <w:numPr>
                <w:ilvl w:val="0"/>
                <w:numId w:val="1"/>
              </w:numPr>
              <w:ind w:left="826"/>
            </w:pPr>
            <w:r w:rsidRPr="0081584A">
              <w:t>Альтернативная коммуникация;</w:t>
            </w:r>
          </w:p>
          <w:p w:rsidR="009B0EEE" w:rsidRDefault="00855B48" w:rsidP="00636D2E">
            <w:pPr>
              <w:pStyle w:val="a6"/>
              <w:numPr>
                <w:ilvl w:val="0"/>
                <w:numId w:val="1"/>
              </w:numPr>
              <w:ind w:left="826"/>
            </w:pPr>
            <w:r w:rsidRPr="0081584A">
              <w:t>Двигательное развитие.</w:t>
            </w:r>
          </w:p>
        </w:tc>
      </w:tr>
      <w:tr w:rsidR="009B0EEE" w:rsidTr="006022B2">
        <w:trPr>
          <w:trHeight w:val="3300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855B48" w:rsidP="00636D2E">
            <w:r>
              <w:lastRenderedPageBreak/>
              <w:t>Автор/авторский коллектив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D4089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  <w:i/>
              </w:rPr>
            </w:pPr>
            <w:r w:rsidRPr="006022B2">
              <w:rPr>
                <w:rFonts w:eastAsia="Calibri" w:cs="Times New Roman"/>
                <w:i/>
              </w:rPr>
              <w:t>Дунаевская Э.Б</w:t>
            </w:r>
            <w:r w:rsidRPr="006022B2">
              <w:rPr>
                <w:rFonts w:eastAsia="Calibri" w:cs="Times New Roman"/>
              </w:rPr>
              <w:t xml:space="preserve">., канд. психол. наук, доцент кафедры возрастной психологии и педагогики семьи Института детства РГПУ им. А.И. Герцена, </w:t>
            </w:r>
            <w:r w:rsidR="00636D2E">
              <w:rPr>
                <w:rFonts w:eastAsia="Calibri" w:cs="Times New Roman"/>
              </w:rPr>
              <w:t>научный руководитель школы;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Петрова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А.Б.,</w:t>
            </w:r>
            <w:r w:rsidR="006022B2" w:rsidRPr="006022B2">
              <w:rPr>
                <w:rFonts w:eastAsia="Calibri" w:cs="Times New Roman"/>
              </w:rPr>
              <w:t xml:space="preserve"> директор ГБОУ школы №25</w:t>
            </w:r>
            <w:r w:rsidR="00636D2E">
              <w:rPr>
                <w:rFonts w:eastAsia="Calibri" w:cs="Times New Roman"/>
              </w:rPr>
              <w:t>;</w:t>
            </w:r>
          </w:p>
          <w:p w:rsidR="006D4089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  <w:bCs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Сыроватко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М.В</w:t>
            </w:r>
            <w:r w:rsidRPr="006022B2">
              <w:rPr>
                <w:rFonts w:eastAsia="Calibri" w:cs="Times New Roman"/>
              </w:rPr>
              <w:t>., педагог-психолог, зам. директора по УВР</w:t>
            </w:r>
            <w:r w:rsidR="00636D2E">
              <w:rPr>
                <w:rFonts w:eastAsia="Calibri" w:cs="Times New Roman"/>
              </w:rPr>
              <w:t>;</w:t>
            </w:r>
            <w:r w:rsidRPr="006022B2">
              <w:rPr>
                <w:rFonts w:eastAsia="Calibri" w:cs="Times New Roman"/>
              </w:rPr>
              <w:t xml:space="preserve"> </w:t>
            </w:r>
          </w:p>
          <w:p w:rsidR="006022B2" w:rsidRDefault="008D2BAD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Омарова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О.Н.,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</w:rPr>
              <w:t xml:space="preserve"> учитель</w:t>
            </w:r>
            <w:r w:rsidR="006022B2">
              <w:rPr>
                <w:rFonts w:eastAsia="Calibri" w:cs="Times New Roman"/>
              </w:rPr>
              <w:t xml:space="preserve"> индивидуального обучения</w:t>
            </w:r>
            <w:r w:rsidRPr="006022B2">
              <w:rPr>
                <w:rFonts w:eastAsia="Calibri" w:cs="Times New Roman"/>
              </w:rPr>
              <w:t>, зам. директора по УВР</w:t>
            </w:r>
            <w:r w:rsidR="00636D2E">
              <w:rPr>
                <w:rFonts w:eastAsia="Calibri" w:cs="Times New Roman"/>
              </w:rPr>
              <w:t>;</w:t>
            </w:r>
            <w:r w:rsidRPr="006022B2">
              <w:rPr>
                <w:rFonts w:eastAsia="Calibri" w:cs="Times New Roman"/>
              </w:rPr>
              <w:t xml:space="preserve"> 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Котикова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О.В</w:t>
            </w:r>
            <w:r w:rsidRPr="006022B2">
              <w:rPr>
                <w:rFonts w:eastAsia="Calibri" w:cs="Times New Roman"/>
              </w:rPr>
              <w:t>.,</w:t>
            </w:r>
            <w:r w:rsidRPr="006022B2">
              <w:rPr>
                <w:rFonts w:ascii="Cambria Math" w:eastAsia="Calibri" w:hAnsi="Cambria Math" w:cs="Cambria Math"/>
              </w:rPr>
              <w:t> </w:t>
            </w:r>
            <w:r w:rsidRPr="006022B2">
              <w:rPr>
                <w:rFonts w:eastAsia="Calibri" w:cs="Times New Roman"/>
              </w:rPr>
              <w:t xml:space="preserve"> </w:t>
            </w:r>
            <w:r w:rsidR="008D2BAD" w:rsidRPr="006022B2">
              <w:rPr>
                <w:rFonts w:eastAsia="Calibri" w:cs="Times New Roman"/>
              </w:rPr>
              <w:t>учитель</w:t>
            </w:r>
            <w:r w:rsidR="00636D2E">
              <w:rPr>
                <w:rFonts w:eastAsia="Calibri" w:cs="Times New Roman"/>
              </w:rPr>
              <w:t xml:space="preserve"> класса «Особый ребёнок»</w:t>
            </w:r>
            <w:r w:rsidRPr="006022B2">
              <w:rPr>
                <w:rFonts w:eastAsia="Calibri" w:cs="Times New Roman"/>
              </w:rPr>
              <w:t xml:space="preserve">, руководитель </w:t>
            </w:r>
            <w:r w:rsidR="00636D2E">
              <w:rPr>
                <w:rFonts w:eastAsia="Calibri" w:cs="Times New Roman"/>
              </w:rPr>
              <w:t>опытно-экспериментальной площадки;</w:t>
            </w:r>
            <w:r w:rsidRPr="006022B2">
              <w:rPr>
                <w:rFonts w:eastAsia="Calibri" w:cs="Times New Roman"/>
              </w:rPr>
              <w:t xml:space="preserve"> </w:t>
            </w:r>
          </w:p>
          <w:p w:rsidR="006022B2" w:rsidRPr="006022B2" w:rsidRDefault="008D2BAD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Шлям</w:t>
            </w:r>
            <w:proofErr w:type="spellEnd"/>
            <w:r w:rsidRPr="006022B2">
              <w:rPr>
                <w:rFonts w:eastAsia="Calibri" w:cs="Times New Roman"/>
                <w:i/>
              </w:rPr>
              <w:t xml:space="preserve"> О.Б</w:t>
            </w:r>
            <w:r w:rsidR="006022B2">
              <w:rPr>
                <w:rFonts w:eastAsia="Calibri" w:cs="Times New Roman"/>
                <w:i/>
              </w:rPr>
              <w:t>.</w:t>
            </w:r>
            <w:r w:rsidRPr="006022B2">
              <w:rPr>
                <w:rFonts w:eastAsia="Calibri" w:cs="Times New Roman"/>
                <w:i/>
              </w:rPr>
              <w:t>,</w:t>
            </w:r>
            <w:r w:rsidRPr="006022B2">
              <w:rPr>
                <w:rFonts w:eastAsia="Calibri" w:cs="Times New Roman"/>
              </w:rPr>
              <w:t xml:space="preserve"> учитель</w:t>
            </w:r>
            <w:r w:rsidR="006022B2">
              <w:rPr>
                <w:rFonts w:eastAsia="Calibri" w:cs="Times New Roman"/>
              </w:rPr>
              <w:t xml:space="preserve"> математики</w:t>
            </w:r>
            <w:r w:rsidR="00636D2E">
              <w:rPr>
                <w:rFonts w:eastAsia="Calibri" w:cs="Times New Roman"/>
              </w:rPr>
              <w:t>, зам. директора по УВР;</w:t>
            </w:r>
          </w:p>
          <w:p w:rsidR="006D4089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Ивашова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О.Н</w:t>
            </w:r>
            <w:r w:rsidR="008D2BAD" w:rsidRPr="006022B2">
              <w:rPr>
                <w:rFonts w:eastAsia="Calibri" w:cs="Times New Roman"/>
              </w:rPr>
              <w:t>.</w:t>
            </w:r>
            <w:r w:rsidRPr="006022B2">
              <w:rPr>
                <w:rFonts w:eastAsia="Calibri" w:cs="Times New Roman"/>
              </w:rPr>
              <w:t>, педагог-психолог</w:t>
            </w:r>
            <w:r w:rsidR="00636D2E">
              <w:rPr>
                <w:rFonts w:eastAsia="Calibri" w:cs="Times New Roman"/>
              </w:rPr>
              <w:t>;</w:t>
            </w:r>
            <w:r w:rsidRPr="006022B2">
              <w:rPr>
                <w:rFonts w:eastAsia="Calibri" w:cs="Times New Roman"/>
              </w:rPr>
              <w:t xml:space="preserve"> 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Федорова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Е</w:t>
            </w:r>
            <w:r w:rsidR="006022B2">
              <w:rPr>
                <w:rFonts w:eastAsia="Calibri" w:cs="Times New Roman"/>
                <w:i/>
              </w:rPr>
              <w:t>.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Ю.,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>
              <w:rPr>
                <w:rFonts w:eastAsia="Calibri" w:cs="Times New Roman"/>
              </w:rPr>
              <w:t>класса «Особый ребёнок»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Кашина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Н.С.,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>
              <w:rPr>
                <w:rFonts w:eastAsia="Calibri" w:cs="Times New Roman"/>
              </w:rPr>
              <w:t>класса «Особый ребёнок»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Курохтина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Е.В</w:t>
            </w:r>
            <w:r w:rsidR="008D2BAD" w:rsidRPr="006022B2">
              <w:rPr>
                <w:rFonts w:eastAsia="Calibri" w:cs="Times New Roman"/>
                <w:i/>
              </w:rPr>
              <w:t>.,</w:t>
            </w:r>
            <w:r w:rsidR="008D2BAD" w:rsidRPr="006022B2">
              <w:rPr>
                <w:rFonts w:eastAsia="Calibri" w:cs="Times New Roman"/>
              </w:rPr>
              <w:t xml:space="preserve"> учитель </w:t>
            </w:r>
            <w:r w:rsidR="006022B2">
              <w:rPr>
                <w:rFonts w:eastAsia="Calibri" w:cs="Times New Roman"/>
              </w:rPr>
              <w:t>класса «Особый ребёнок»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Мулкахайнен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Л.М</w:t>
            </w:r>
            <w:r w:rsidRPr="006022B2">
              <w:rPr>
                <w:rFonts w:eastAsia="Calibri" w:cs="Times New Roman"/>
              </w:rPr>
              <w:t xml:space="preserve">., 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>
              <w:rPr>
                <w:rFonts w:eastAsia="Calibri" w:cs="Times New Roman"/>
              </w:rPr>
              <w:t>индивидуального обучения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Решетняк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Ю.А</w:t>
            </w:r>
            <w:r w:rsidR="008D2BAD" w:rsidRPr="006022B2">
              <w:rPr>
                <w:rFonts w:eastAsia="Calibri" w:cs="Times New Roman"/>
              </w:rPr>
              <w:t xml:space="preserve">., учитель </w:t>
            </w:r>
            <w:r w:rsidR="006022B2">
              <w:rPr>
                <w:rFonts w:eastAsia="Calibri" w:cs="Times New Roman"/>
              </w:rPr>
              <w:t>индивидуального обучения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proofErr w:type="spellStart"/>
            <w:r w:rsidRPr="006022B2">
              <w:rPr>
                <w:rFonts w:eastAsia="Calibri" w:cs="Times New Roman"/>
                <w:i/>
              </w:rPr>
              <w:t>Гегина</w:t>
            </w:r>
            <w:proofErr w:type="spellEnd"/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Т.С.,</w:t>
            </w:r>
            <w:r w:rsidR="006022B2" w:rsidRPr="006022B2">
              <w:rPr>
                <w:rFonts w:eastAsia="Calibri" w:cs="Times New Roman"/>
                <w:i/>
              </w:rPr>
              <w:t xml:space="preserve"> 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>
              <w:rPr>
                <w:rFonts w:eastAsia="Calibri" w:cs="Times New Roman"/>
              </w:rPr>
              <w:t>индивидуального обучения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Рязанова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И.Л.,</w:t>
            </w:r>
            <w:r w:rsidR="006022B2" w:rsidRPr="006022B2">
              <w:rPr>
                <w:rFonts w:eastAsia="Calibri" w:cs="Times New Roman"/>
                <w:i/>
              </w:rPr>
              <w:t xml:space="preserve"> 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>
              <w:rPr>
                <w:rFonts w:eastAsia="Calibri" w:cs="Times New Roman"/>
              </w:rPr>
              <w:t>класса «Особый ребёнок»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Глазкова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И.Е.,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="006022B2" w:rsidRPr="006022B2">
              <w:rPr>
                <w:rFonts w:eastAsia="Calibri" w:cs="Times New Roman"/>
              </w:rPr>
              <w:t>учитель</w:t>
            </w:r>
            <w:r w:rsidR="008D2BAD" w:rsidRPr="006022B2">
              <w:rPr>
                <w:rFonts w:eastAsia="Calibri" w:cs="Times New Roman"/>
              </w:rPr>
              <w:t xml:space="preserve"> </w:t>
            </w:r>
            <w:r w:rsidR="006022B2">
              <w:rPr>
                <w:rFonts w:eastAsia="Calibri" w:cs="Times New Roman"/>
              </w:rPr>
              <w:t>индивидуального обучения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Покровская</w:t>
            </w:r>
            <w:r w:rsidRPr="006022B2">
              <w:rPr>
                <w:rFonts w:ascii="Cambria Math" w:eastAsia="Calibri" w:hAnsi="Cambria Math" w:cs="Cambria Math"/>
                <w:i/>
              </w:rPr>
              <w:t> </w:t>
            </w:r>
            <w:r w:rsidRPr="006022B2">
              <w:rPr>
                <w:rFonts w:eastAsia="Calibri" w:cs="Times New Roman"/>
                <w:i/>
              </w:rPr>
              <w:t>И.А</w:t>
            </w:r>
            <w:r w:rsidRPr="006022B2">
              <w:rPr>
                <w:rFonts w:eastAsia="Calibri" w:cs="Times New Roman"/>
              </w:rPr>
              <w:t xml:space="preserve">., 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 w:rsidRPr="006022B2">
              <w:rPr>
                <w:rFonts w:eastAsia="Calibri" w:cs="Times New Roman"/>
                <w:color w:val="auto"/>
              </w:rPr>
              <w:t>адаптивной физической культуры</w:t>
            </w:r>
            <w:r w:rsidR="00636D2E">
              <w:rPr>
                <w:rFonts w:eastAsia="Calibri" w:cs="Times New Roman"/>
                <w:color w:val="auto"/>
              </w:rPr>
              <w:t>;</w:t>
            </w:r>
            <w:r w:rsidR="008D2BAD" w:rsidRPr="006022B2">
              <w:rPr>
                <w:rFonts w:eastAsia="Calibri" w:cs="Times New Roman"/>
              </w:rPr>
              <w:t xml:space="preserve"> 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</w:rPr>
            </w:pPr>
            <w:r w:rsidRPr="006022B2">
              <w:rPr>
                <w:rFonts w:eastAsia="Calibri" w:cs="Times New Roman"/>
                <w:i/>
              </w:rPr>
              <w:t>Тонко В.Н.,</w:t>
            </w:r>
            <w:r w:rsidR="006022B2" w:rsidRPr="006022B2">
              <w:rPr>
                <w:rFonts w:eastAsia="Calibri" w:cs="Times New Roman"/>
                <w:i/>
              </w:rPr>
              <w:t xml:space="preserve"> </w:t>
            </w:r>
            <w:r w:rsidR="008D2BAD" w:rsidRPr="006022B2">
              <w:rPr>
                <w:rFonts w:eastAsia="Calibri" w:cs="Times New Roman"/>
              </w:rPr>
              <w:t xml:space="preserve">учитель </w:t>
            </w:r>
            <w:r w:rsidR="006022B2">
              <w:rPr>
                <w:rFonts w:eastAsia="Calibri" w:cs="Times New Roman"/>
              </w:rPr>
              <w:t>начальных классов</w:t>
            </w:r>
            <w:r w:rsidR="00636D2E">
              <w:rPr>
                <w:rFonts w:eastAsia="Calibri" w:cs="Times New Roman"/>
              </w:rPr>
              <w:t>;</w:t>
            </w:r>
          </w:p>
          <w:p w:rsidR="006022B2" w:rsidRPr="006022B2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  <w:rPr>
                <w:rFonts w:eastAsia="Calibri" w:cs="Times New Roman"/>
                <w:bCs/>
              </w:rPr>
            </w:pPr>
            <w:r w:rsidRPr="006022B2">
              <w:rPr>
                <w:rFonts w:eastAsia="Calibri" w:cs="Times New Roman"/>
                <w:i/>
              </w:rPr>
              <w:t>Лукина Л.Л</w:t>
            </w:r>
            <w:r w:rsidR="008D2BAD" w:rsidRPr="006022B2">
              <w:rPr>
                <w:rFonts w:eastAsia="Calibri" w:cs="Times New Roman"/>
              </w:rPr>
              <w:t>., учитель-логопед</w:t>
            </w:r>
            <w:r w:rsidR="00636D2E">
              <w:rPr>
                <w:rFonts w:eastAsia="Calibri" w:cs="Times New Roman"/>
              </w:rPr>
              <w:t>;</w:t>
            </w:r>
            <w:r w:rsidR="008D2BAD" w:rsidRPr="006022B2">
              <w:rPr>
                <w:rFonts w:eastAsia="Calibri" w:cs="Times New Roman"/>
              </w:rPr>
              <w:t xml:space="preserve"> </w:t>
            </w:r>
          </w:p>
          <w:p w:rsidR="009B0EEE" w:rsidRPr="008D2BAD" w:rsidRDefault="006D4089" w:rsidP="00636D2E">
            <w:pPr>
              <w:pStyle w:val="a6"/>
              <w:numPr>
                <w:ilvl w:val="0"/>
                <w:numId w:val="23"/>
              </w:numPr>
              <w:ind w:left="492"/>
              <w:jc w:val="both"/>
            </w:pPr>
            <w:r w:rsidRPr="006022B2">
              <w:rPr>
                <w:rFonts w:eastAsia="Calibri" w:cs="Times New Roman"/>
                <w:i/>
              </w:rPr>
              <w:t>Кузнецова Е.Г</w:t>
            </w:r>
            <w:r w:rsidRPr="006022B2">
              <w:rPr>
                <w:rFonts w:eastAsia="Calibri" w:cs="Times New Roman"/>
              </w:rPr>
              <w:t>.,</w:t>
            </w:r>
            <w:r w:rsidR="008D2BAD" w:rsidRPr="006022B2">
              <w:rPr>
                <w:rFonts w:eastAsia="Calibri" w:cs="Times New Roman"/>
              </w:rPr>
              <w:t xml:space="preserve"> учитель-логопед</w:t>
            </w:r>
            <w:r w:rsidR="00636D2E">
              <w:rPr>
                <w:rFonts w:eastAsia="Calibri" w:cs="Times New Roman"/>
              </w:rPr>
              <w:t>.</w:t>
            </w:r>
            <w:r w:rsidR="008D2BAD" w:rsidRPr="006022B2">
              <w:rPr>
                <w:rFonts w:eastAsia="Calibri" w:cs="Times New Roman"/>
              </w:rPr>
              <w:t xml:space="preserve"> </w:t>
            </w:r>
          </w:p>
        </w:tc>
      </w:tr>
      <w:tr w:rsidR="009B0EEE" w:rsidTr="000542F7">
        <w:trPr>
          <w:trHeight w:val="763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855B48" w:rsidP="00636D2E">
            <w:r>
              <w:t>Форма инновационного продукта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237DF" w:rsidRPr="00452951" w:rsidRDefault="003237DF" w:rsidP="00636D2E">
            <w:r w:rsidRPr="00452951">
              <w:t>Методическое пособие</w:t>
            </w:r>
          </w:p>
        </w:tc>
      </w:tr>
      <w:tr w:rsidR="009B0EEE" w:rsidTr="000542F7">
        <w:trPr>
          <w:trHeight w:val="323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452951" w:rsidP="00636D2E">
            <w:r>
              <w:t xml:space="preserve">Номинация 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452951" w:rsidP="00636D2E">
            <w:r>
              <w:t xml:space="preserve">Образовательная деятельность </w:t>
            </w:r>
          </w:p>
        </w:tc>
      </w:tr>
      <w:tr w:rsidR="009B0EEE" w:rsidTr="000542F7">
        <w:trPr>
          <w:trHeight w:val="684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452951" w:rsidP="00636D2E">
            <w:r>
              <w:t>Тематика инновационного продукта</w:t>
            </w:r>
          </w:p>
        </w:tc>
        <w:tc>
          <w:tcPr>
            <w:tcW w:w="3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B0EEE" w:rsidRDefault="00452951" w:rsidP="00636D2E">
            <w:r>
              <w:t>Развитие дошкольного и общего образования</w:t>
            </w:r>
          </w:p>
        </w:tc>
      </w:tr>
    </w:tbl>
    <w:p w:rsidR="00636D2E" w:rsidRDefault="00636D2E" w:rsidP="00636D2E">
      <w:pPr>
        <w:spacing w:before="120"/>
        <w:jc w:val="center"/>
        <w:rPr>
          <w:b/>
          <w:bCs/>
          <w:color w:val="00B0F0"/>
          <w:u w:color="00B0F0"/>
        </w:rPr>
      </w:pPr>
    </w:p>
    <w:p w:rsidR="009B0EEE" w:rsidRDefault="00855B48" w:rsidP="00636D2E">
      <w:pPr>
        <w:spacing w:before="120"/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ОПИСАНИЕ ИННОВАЦИОННОГО ПРОДУКТА</w:t>
      </w:r>
    </w:p>
    <w:p w:rsidR="009B0EEE" w:rsidRPr="00636D2E" w:rsidRDefault="00855B48" w:rsidP="00636D2E">
      <w:pPr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Ключевые положения, глоссарий:</w:t>
      </w:r>
    </w:p>
    <w:p w:rsidR="00157D3D" w:rsidRDefault="00157D3D" w:rsidP="00636D2E">
      <w:pPr>
        <w:ind w:firstLine="426"/>
        <w:jc w:val="both"/>
      </w:pPr>
      <w:r w:rsidRPr="00157D3D">
        <w:t xml:space="preserve">Получение качественного образования детьми с ограниченными возможностями </w:t>
      </w:r>
      <w:r w:rsidR="00746EB2">
        <w:t xml:space="preserve">здоровья </w:t>
      </w:r>
      <w:r w:rsidRPr="00157D3D">
        <w:t xml:space="preserve">и инвалидами является одним из приоритетных направлений образовательной политики государства. </w:t>
      </w:r>
      <w:r w:rsidRPr="007C3FEF">
        <w:t>Основная</w:t>
      </w:r>
      <w:r>
        <w:t xml:space="preserve"> идея </w:t>
      </w:r>
      <w:r w:rsidR="00746EB2">
        <w:t>инновационного продукта</w:t>
      </w:r>
      <w:r w:rsidR="00CE7E3B">
        <w:t xml:space="preserve"> отражает ключевые положения</w:t>
      </w:r>
      <w:r>
        <w:t xml:space="preserve"> </w:t>
      </w:r>
      <w:proofErr w:type="gramStart"/>
      <w:r>
        <w:t>концепции развития системы образования Санкт-Петербурга</w:t>
      </w:r>
      <w:proofErr w:type="gramEnd"/>
      <w:r>
        <w:t xml:space="preserve"> в части, касающейся организации разнообразных форм обучения, воспитания, коррекционной поддержки обучающихся с ограниченными возможностями здоровья </w:t>
      </w:r>
      <w:r>
        <w:rPr>
          <w:b/>
          <w:bCs/>
          <w:i/>
          <w:iCs/>
        </w:rPr>
        <w:t>(Стратегия развития системы образования Санкт-Петербурга 2011–2020 гг. «Петербургская школа 2020»</w:t>
      </w:r>
      <w:r w:rsidRPr="00CE7E3B">
        <w:rPr>
          <w:b/>
          <w:i/>
        </w:rPr>
        <w:t>)</w:t>
      </w:r>
      <w:r>
        <w:t xml:space="preserve">. </w:t>
      </w:r>
    </w:p>
    <w:p w:rsidR="00D939AE" w:rsidRDefault="00564B49" w:rsidP="00636D2E">
      <w:pPr>
        <w:ind w:firstLine="426"/>
        <w:jc w:val="both"/>
      </w:pPr>
      <w:r>
        <w:t>В тексте Ф</w:t>
      </w:r>
      <w:r w:rsidR="00157D3D" w:rsidRPr="00157D3D">
        <w:t xml:space="preserve">едерального государственного образовательного стандарта образования обучающихся с умственной отсталостью (интеллектуальными нарушениями) отмечается, что использование в процессе обучения </w:t>
      </w:r>
      <w:r w:rsidR="00157D3D" w:rsidRPr="00AA4AF5">
        <w:t>данной категории детей</w:t>
      </w:r>
      <w:r>
        <w:t xml:space="preserve"> </w:t>
      </w:r>
      <w:r w:rsidR="00157D3D" w:rsidRPr="00157D3D">
        <w:t xml:space="preserve">деятельностного и дифференцированного подходов должно способствовать развитию личности обучающихся в соответствии с требованиями современного общества, обеспечивающими возможность их успешной социализации и социальной адаптации. В то же время в документе неоднократно подчёркивается, </w:t>
      </w:r>
      <w:r w:rsidR="007D06F1">
        <w:t>что ко всем составляющим образо</w:t>
      </w:r>
      <w:r w:rsidR="00157D3D" w:rsidRPr="00157D3D">
        <w:t xml:space="preserve">вательного процесса применимо требование </w:t>
      </w:r>
      <w:r w:rsidR="00157D3D" w:rsidRPr="00157D3D">
        <w:lastRenderedPageBreak/>
        <w:t>адресности, которое понимается как чёткое соответствие образовательных компонентов образовательным потребностям, способностям, состоянию здоровья, типологическим и индивидуальным осо</w:t>
      </w:r>
      <w:r w:rsidR="007D06F1">
        <w:t>бенностям детей с интеллектуаль</w:t>
      </w:r>
      <w:r w:rsidR="00AA4AF5">
        <w:t xml:space="preserve">ными нарушениями. </w:t>
      </w:r>
    </w:p>
    <w:p w:rsidR="00AA4AF5" w:rsidRDefault="00AA4AF5" w:rsidP="00636D2E">
      <w:pPr>
        <w:ind w:firstLine="426"/>
        <w:jc w:val="both"/>
      </w:pPr>
      <w:r>
        <w:t>П</w:t>
      </w:r>
      <w:r w:rsidR="00157D3D" w:rsidRPr="00157D3D">
        <w:t xml:space="preserve">араметры психофизического развития детей с </w:t>
      </w:r>
      <w:r w:rsidR="00D939AE">
        <w:t>умственной отсталостью (интеллектуальными</w:t>
      </w:r>
      <w:r>
        <w:t xml:space="preserve"> нарушения</w:t>
      </w:r>
      <w:r w:rsidR="00D939AE">
        <w:t>ми)</w:t>
      </w:r>
      <w:r w:rsidR="00564B49">
        <w:t xml:space="preserve"> </w:t>
      </w:r>
      <w:r w:rsidR="00157D3D" w:rsidRPr="00EB011E">
        <w:t>имеют</w:t>
      </w:r>
      <w:r w:rsidR="00157D3D" w:rsidRPr="00157D3D">
        <w:t xml:space="preserve"> свои значимые разли</w:t>
      </w:r>
      <w:r>
        <w:t xml:space="preserve">чия внутри </w:t>
      </w:r>
      <w:r w:rsidR="00EB011E" w:rsidRPr="00EB011E">
        <w:t>нозологической группы</w:t>
      </w:r>
      <w:r w:rsidR="00564B49">
        <w:t xml:space="preserve">. При этом </w:t>
      </w:r>
      <w:r w:rsidR="00157D3D" w:rsidRPr="00157D3D">
        <w:t>речь идёт о выделении подгрупп детей с лёгкой, умеренной, тяжёлой и глубокой умственной отсталостью, тяжёлыми и множе</w:t>
      </w:r>
      <w:r w:rsidR="00D939AE">
        <w:t xml:space="preserve">ственными нарушениями развития, </w:t>
      </w:r>
      <w:r w:rsidR="00EB011E">
        <w:t xml:space="preserve">а также </w:t>
      </w:r>
      <w:r w:rsidR="00D939AE">
        <w:t xml:space="preserve">подгрупп детей с ограниченными возможностями здоровья, у которых в общей структуре нарушений </w:t>
      </w:r>
      <w:proofErr w:type="gramStart"/>
      <w:r w:rsidR="00D939AE" w:rsidRPr="00EB011E">
        <w:t>выделяются</w:t>
      </w:r>
      <w:proofErr w:type="gramEnd"/>
      <w:r w:rsidR="00D939AE">
        <w:t xml:space="preserve"> в том числе и интеллектуальные нарушения.  </w:t>
      </w:r>
    </w:p>
    <w:p w:rsidR="009B0EEE" w:rsidRDefault="00157D3D" w:rsidP="00636D2E">
      <w:pPr>
        <w:ind w:firstLine="426"/>
        <w:jc w:val="both"/>
      </w:pPr>
      <w:r w:rsidRPr="00157D3D">
        <w:t xml:space="preserve">В каждом отдельном случае образовательное учреждение должно персонализировать компоненты образовательной среды </w:t>
      </w:r>
      <w:r w:rsidR="00D939AE">
        <w:t>для каждого учащегося</w:t>
      </w:r>
      <w:r w:rsidR="00CE7E3B">
        <w:t>, ориентируя</w:t>
      </w:r>
      <w:r w:rsidR="007D06F1">
        <w:t>сь на его</w:t>
      </w:r>
      <w:r w:rsidR="00D939AE">
        <w:t xml:space="preserve"> индивидуальные образовательные потребности</w:t>
      </w:r>
      <w:r w:rsidRPr="00157D3D">
        <w:t>.</w:t>
      </w:r>
      <w:r w:rsidR="00564B49">
        <w:t xml:space="preserve"> </w:t>
      </w:r>
      <w:r w:rsidR="007D06F1" w:rsidRPr="007D06F1">
        <w:t>Данн</w:t>
      </w:r>
      <w:r w:rsidR="00CE7E3B">
        <w:t>ый</w:t>
      </w:r>
      <w:r w:rsidR="007D06F1" w:rsidRPr="007D06F1">
        <w:t xml:space="preserve"> </w:t>
      </w:r>
      <w:r w:rsidR="00CE7E3B">
        <w:t>принцип подхода к организации условий образования</w:t>
      </w:r>
      <w:r w:rsidR="007D06F1" w:rsidRPr="007D06F1">
        <w:t xml:space="preserve"> явл</w:t>
      </w:r>
      <w:r w:rsidR="00AA4AF5">
        <w:t>яется одним из системообразующих</w:t>
      </w:r>
      <w:r w:rsidR="007D06F1" w:rsidRPr="007D06F1">
        <w:t xml:space="preserve"> и одновременно целеполагающих </w:t>
      </w:r>
      <w:r w:rsidR="007D06F1" w:rsidRPr="00CE7E3B">
        <w:t>принципов</w:t>
      </w:r>
      <w:r w:rsidR="007D06F1" w:rsidRPr="007D06F1">
        <w:t xml:space="preserve"> государственного Ст</w:t>
      </w:r>
      <w:r w:rsidR="00221AD6">
        <w:t>андарта. Н</w:t>
      </w:r>
      <w:r w:rsidR="00221AD6" w:rsidRPr="007D06F1">
        <w:t>аибол</w:t>
      </w:r>
      <w:r w:rsidR="00221AD6">
        <w:t>ьшее количество затруднений в педагогической работе</w:t>
      </w:r>
      <w:r w:rsidR="00221AD6" w:rsidRPr="007D06F1">
        <w:t xml:space="preserve"> с данной категорией </w:t>
      </w:r>
      <w:r w:rsidR="00221AD6">
        <w:t>обучающихся возникает именно на этапе проектирования индивидуальных образовательных маршрутов, что обусловлено м</w:t>
      </w:r>
      <w:r w:rsidR="00855B48">
        <w:t>ногообразие</w:t>
      </w:r>
      <w:r w:rsidR="00221AD6">
        <w:t>м</w:t>
      </w:r>
      <w:r w:rsidR="00855B48">
        <w:t xml:space="preserve"> и специфически</w:t>
      </w:r>
      <w:r w:rsidR="00221AD6">
        <w:t>ми</w:t>
      </w:r>
      <w:r w:rsidR="00855B48">
        <w:t xml:space="preserve"> проявления</w:t>
      </w:r>
      <w:r w:rsidR="00221AD6">
        <w:t>ми</w:t>
      </w:r>
      <w:r w:rsidR="00855B48">
        <w:t xml:space="preserve"> индивидуальных различий психофизического развития обучающихся с</w:t>
      </w:r>
      <w:r w:rsidR="00221AD6">
        <w:t xml:space="preserve"> интеллектуальными нарушениями. </w:t>
      </w:r>
    </w:p>
    <w:p w:rsidR="008464F2" w:rsidRDefault="00746EB2" w:rsidP="00636D2E">
      <w:pPr>
        <w:ind w:firstLine="426"/>
        <w:jc w:val="both"/>
      </w:pPr>
      <w:r>
        <w:t xml:space="preserve">Данные </w:t>
      </w:r>
      <w:r w:rsidR="008464F2">
        <w:t xml:space="preserve">организационно-педагогические противоречия послужили основой для </w:t>
      </w:r>
      <w:r w:rsidR="008464F2" w:rsidRPr="007D06F1">
        <w:t>поиска, отбора, экспериментальной проверки педагогически и жизненно важного образовательного материала</w:t>
      </w:r>
      <w:r w:rsidR="008464F2">
        <w:t>, а также для создания</w:t>
      </w:r>
      <w:r w:rsidR="007D06F1" w:rsidRPr="007D06F1">
        <w:t xml:space="preserve"> действенного </w:t>
      </w:r>
      <w:r w:rsidR="008464F2">
        <w:t>педагогического</w:t>
      </w:r>
      <w:r w:rsidR="007D06F1" w:rsidRPr="007D06F1">
        <w:t xml:space="preserve"> инструмента </w:t>
      </w:r>
      <w:r>
        <w:t>для работы с существующим множе</w:t>
      </w:r>
      <w:r w:rsidR="007D06F1" w:rsidRPr="007D06F1">
        <w:t xml:space="preserve">ством вариантов образовательных потребностей </w:t>
      </w:r>
      <w:r w:rsidR="008464F2">
        <w:t>учащегося</w:t>
      </w:r>
      <w:r w:rsidR="007D06F1" w:rsidRPr="007D06F1">
        <w:t xml:space="preserve"> с умственной отсталостью</w:t>
      </w:r>
      <w:r w:rsidR="008464F2">
        <w:t xml:space="preserve"> (интеллектуальными нарушениями)</w:t>
      </w:r>
    </w:p>
    <w:p w:rsidR="009B0EEE" w:rsidRDefault="00855B48" w:rsidP="00636D2E">
      <w:pPr>
        <w:ind w:firstLine="426"/>
        <w:jc w:val="both"/>
      </w:pPr>
      <w:r>
        <w:t>Инновационный продукт был разработан в соответствии с требованиями ФГОС О у/о и ФГОС НОО ОВЗ для обучающихся с ограниченными возможностями здоровья, имеющими интеллектуальными нарушения. Может быть использован для реализации АООП (вариант 1 и 2) и АООП НОО для категорий обучающихся, имеющих интеллектуальные нарушения (</w:t>
      </w:r>
      <w:r w:rsidR="008464F2">
        <w:t xml:space="preserve">варианты программ ФГОС НОО обучающихся с ОВЗ </w:t>
      </w:r>
      <w:r>
        <w:t>1.3; 1.4; 2.3; 3.3; 3.4; 4,3; 6.3; 6.4; 8.3; 8.4).</w:t>
      </w:r>
    </w:p>
    <w:p w:rsidR="009B0EEE" w:rsidRDefault="00855B48" w:rsidP="00EB011E">
      <w:pPr>
        <w:ind w:firstLine="426"/>
        <w:jc w:val="both"/>
      </w:pPr>
      <w:r>
        <w:t>В основу продукта положена идея о необходимости создания организационно-педагогических условий в образовательных учреждениях (в том числе реализующих инклюзивное образование) для коррекции нарушений развития и социальной адаптации детей с ОВЗ на основе специальных подходов и методов, способствующих удовлетворению особых образовательных потребностей обучающихся (</w:t>
      </w:r>
      <w:r w:rsidR="007D06F1">
        <w:t xml:space="preserve">проект </w:t>
      </w:r>
      <w:r>
        <w:rPr>
          <w:b/>
          <w:bCs/>
          <w:i/>
          <w:iCs/>
        </w:rPr>
        <w:t>Стратегии развития образования детей с ограниченными возможностями здоровья и детей с инвалидностью в РФ на период до 2030 года</w:t>
      </w:r>
      <w:r>
        <w:t xml:space="preserve">).  Программно-методический комплекс, разработанный </w:t>
      </w:r>
      <w:r w:rsidR="008464F2">
        <w:t>педагогами ГБОУ школы</w:t>
      </w:r>
      <w:r>
        <w:t xml:space="preserve"> №25</w:t>
      </w:r>
      <w:r w:rsidR="00CE7E3B">
        <w:t>,</w:t>
      </w:r>
      <w:r>
        <w:t xml:space="preserve"> представлен в двух программно-методических пособиях и пяти рабочих тетрадях для учащихся, которые обеспечивают реализацию коррекционных занятий для обучающихся с умственной отсталостью (интеллектуальными нарушениями) в комплексе адаптированных основных общеобразовательных программ (двух вариантов). </w:t>
      </w:r>
    </w:p>
    <w:p w:rsidR="009B0EEE" w:rsidRDefault="00855B48" w:rsidP="00636D2E">
      <w:pPr>
        <w:ind w:firstLine="567"/>
        <w:jc w:val="both"/>
      </w:pPr>
      <w:r>
        <w:rPr>
          <w:rStyle w:val="a5"/>
        </w:rPr>
        <w:t>Инновационный продукт</w:t>
      </w:r>
      <w:r w:rsidR="00CE7E3B">
        <w:rPr>
          <w:rStyle w:val="a5"/>
        </w:rPr>
        <w:t xml:space="preserve"> </w:t>
      </w:r>
      <w:r>
        <w:t>- это:</w:t>
      </w:r>
    </w:p>
    <w:p w:rsidR="009B0EEE" w:rsidRDefault="0081584A" w:rsidP="00636D2E">
      <w:pPr>
        <w:pStyle w:val="a6"/>
        <w:numPr>
          <w:ilvl w:val="0"/>
          <w:numId w:val="16"/>
        </w:numPr>
        <w:jc w:val="both"/>
      </w:pPr>
      <w:proofErr w:type="gramStart"/>
      <w:r>
        <w:t>п</w:t>
      </w:r>
      <w:r w:rsidR="00855B48">
        <w:t>рограммы коррекционных курсов для обучающихся с умственной отсталостью (интеллектуальными нарушениями), обеспечивающие реализацию ФГОС О у/о и ФГОС НОО ОВЗ, в том числе и в условиях инклюзивного образования;</w:t>
      </w:r>
      <w:proofErr w:type="gramEnd"/>
    </w:p>
    <w:p w:rsidR="009B0EEE" w:rsidRDefault="0081584A" w:rsidP="00636D2E">
      <w:pPr>
        <w:pStyle w:val="a6"/>
        <w:numPr>
          <w:ilvl w:val="0"/>
          <w:numId w:val="16"/>
        </w:numPr>
        <w:jc w:val="both"/>
      </w:pPr>
      <w:r>
        <w:t>м</w:t>
      </w:r>
      <w:r w:rsidR="00855B48">
        <w:t>етодические материалы для организации коррекционно-развивающей работы в образовательных учреждениях;</w:t>
      </w:r>
    </w:p>
    <w:p w:rsidR="009B0EEE" w:rsidRPr="00636D2E" w:rsidRDefault="0081584A" w:rsidP="00636D2E">
      <w:pPr>
        <w:pStyle w:val="a6"/>
        <w:numPr>
          <w:ilvl w:val="0"/>
          <w:numId w:val="16"/>
        </w:numPr>
        <w:jc w:val="both"/>
        <w:rPr>
          <w:sz w:val="22"/>
          <w:szCs w:val="22"/>
        </w:rPr>
      </w:pPr>
      <w:r>
        <w:t>д</w:t>
      </w:r>
      <w:r w:rsidR="00855B48">
        <w:t>идактические материалы, имеющие коррекционную направленность.</w:t>
      </w:r>
    </w:p>
    <w:p w:rsidR="00EB011E" w:rsidRDefault="00EB011E" w:rsidP="00636D2E">
      <w:pPr>
        <w:ind w:firstLine="567"/>
        <w:jc w:val="both"/>
      </w:pPr>
      <w:r>
        <w:rPr>
          <w:rStyle w:val="a5"/>
        </w:rPr>
        <w:t>Цель создания продукта</w:t>
      </w:r>
      <w:r w:rsidR="00CE7E3B">
        <w:t xml:space="preserve"> состоит в </w:t>
      </w:r>
      <w:r>
        <w:t>распространени</w:t>
      </w:r>
      <w:r w:rsidR="00CE7E3B">
        <w:t>и</w:t>
      </w:r>
      <w:r>
        <w:t xml:space="preserve"> опыта </w:t>
      </w:r>
      <w:r w:rsidR="00AE7377">
        <w:t xml:space="preserve">применения психолого-педагогических технологий коррекционно-развивающей работы </w:t>
      </w:r>
      <w:r>
        <w:t>в форме программно</w:t>
      </w:r>
      <w:r>
        <w:rPr>
          <w:sz w:val="22"/>
          <w:szCs w:val="22"/>
        </w:rPr>
        <w:t xml:space="preserve">-методических </w:t>
      </w:r>
      <w:r>
        <w:t>материалов, способствующих качественному образованию обучающихся с ограниченными возможностями здоровья с учетом дифференцированного стандарта в организации и содержании образовательной среды для лиц с интеллектуальными нарушениями.</w:t>
      </w:r>
    </w:p>
    <w:p w:rsidR="009B0EEE" w:rsidRPr="00EB011E" w:rsidRDefault="00855B48" w:rsidP="00EB011E">
      <w:pPr>
        <w:ind w:firstLine="567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lastRenderedPageBreak/>
        <w:t>Все материалы инновационного продукта представлены на сайте и находятся в открытом доступе:</w:t>
      </w:r>
      <w:r w:rsidR="00AE7377">
        <w:rPr>
          <w:b/>
          <w:bCs/>
          <w:i/>
          <w:iCs/>
          <w:sz w:val="22"/>
          <w:szCs w:val="22"/>
        </w:rPr>
        <w:t xml:space="preserve"> </w:t>
      </w:r>
      <w:r>
        <w:rPr>
          <w:rStyle w:val="Hyperlink2"/>
          <w:rFonts w:eastAsia="Arial Unicode MS"/>
        </w:rPr>
        <w:t>http://cor025.petersburgedu.ru/post/view/26116</w:t>
      </w:r>
    </w:p>
    <w:p w:rsidR="00AE7377" w:rsidRDefault="00AE7377" w:rsidP="00AE7377">
      <w:pPr>
        <w:ind w:left="360" w:firstLine="349"/>
        <w:jc w:val="both"/>
        <w:rPr>
          <w:rStyle w:val="a5"/>
        </w:rPr>
      </w:pPr>
    </w:p>
    <w:p w:rsidR="00B0290A" w:rsidRPr="00AE7377" w:rsidRDefault="00855B48" w:rsidP="0081584A">
      <w:pPr>
        <w:spacing w:after="240"/>
        <w:jc w:val="center"/>
        <w:rPr>
          <w:b/>
          <w:bCs/>
        </w:rPr>
      </w:pPr>
      <w:r>
        <w:rPr>
          <w:rStyle w:val="a5"/>
        </w:rPr>
        <w:t>Программно-методически</w:t>
      </w:r>
      <w:r w:rsidR="00B0290A">
        <w:rPr>
          <w:rStyle w:val="a5"/>
        </w:rPr>
        <w:t xml:space="preserve">й </w:t>
      </w:r>
      <w:r w:rsidR="00A40E3E">
        <w:rPr>
          <w:rStyle w:val="a5"/>
        </w:rPr>
        <w:t>компле</w:t>
      </w:r>
      <w:proofErr w:type="gramStart"/>
      <w:r w:rsidR="00A40E3E">
        <w:rPr>
          <w:rStyle w:val="a5"/>
        </w:rPr>
        <w:t xml:space="preserve">кс </w:t>
      </w:r>
      <w:r w:rsidR="00B0290A">
        <w:rPr>
          <w:rStyle w:val="a5"/>
        </w:rPr>
        <w:t>вкл</w:t>
      </w:r>
      <w:proofErr w:type="gramEnd"/>
      <w:r w:rsidR="00B0290A">
        <w:rPr>
          <w:rStyle w:val="a5"/>
        </w:rPr>
        <w:t>ючает в себя следующие структурные элементы</w:t>
      </w:r>
      <w:r>
        <w:rPr>
          <w:rStyle w:val="a5"/>
        </w:rPr>
        <w:t>: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473"/>
        <w:gridCol w:w="3472"/>
        <w:gridCol w:w="3470"/>
      </w:tblGrid>
      <w:tr w:rsidR="001446DB" w:rsidTr="00AE7377">
        <w:tc>
          <w:tcPr>
            <w:tcW w:w="1667" w:type="pct"/>
            <w:vAlign w:val="center"/>
          </w:tcPr>
          <w:p w:rsidR="00B0290A" w:rsidRPr="00076514" w:rsidRDefault="00B0290A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  <w:r w:rsidRPr="00076514">
              <w:rPr>
                <w:b/>
              </w:rPr>
              <w:t>Элементы ПМК</w:t>
            </w:r>
          </w:p>
        </w:tc>
        <w:tc>
          <w:tcPr>
            <w:tcW w:w="1667" w:type="pct"/>
            <w:vAlign w:val="center"/>
          </w:tcPr>
          <w:p w:rsidR="00B0290A" w:rsidRPr="00076514" w:rsidRDefault="00B0290A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  <w:r w:rsidRPr="00076514">
              <w:rPr>
                <w:b/>
              </w:rPr>
              <w:t>Особенности комплекса</w:t>
            </w:r>
          </w:p>
        </w:tc>
        <w:tc>
          <w:tcPr>
            <w:tcW w:w="1667" w:type="pct"/>
            <w:vAlign w:val="center"/>
          </w:tcPr>
          <w:p w:rsidR="00B0290A" w:rsidRPr="00076514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</w:rPr>
            </w:pPr>
            <w:r w:rsidRPr="00076514">
              <w:rPr>
                <w:b/>
              </w:rPr>
              <w:t>Удовлетворение</w:t>
            </w:r>
            <w:r w:rsidR="000648DD">
              <w:rPr>
                <w:b/>
              </w:rPr>
              <w:t xml:space="preserve"> </w:t>
            </w:r>
            <w:r w:rsidRPr="00076514">
              <w:rPr>
                <w:b/>
              </w:rPr>
              <w:t>образовательных потребностей</w:t>
            </w:r>
            <w:r w:rsidR="001446DB" w:rsidRPr="00076514">
              <w:rPr>
                <w:b/>
              </w:rPr>
              <w:t xml:space="preserve"> обучающихся</w:t>
            </w:r>
          </w:p>
        </w:tc>
      </w:tr>
      <w:tr w:rsidR="0084662C" w:rsidTr="00AE7377">
        <w:tc>
          <w:tcPr>
            <w:tcW w:w="1667" w:type="pct"/>
            <w:vAlign w:val="center"/>
          </w:tcPr>
          <w:p w:rsidR="0084662C" w:rsidRDefault="0084662C" w:rsidP="00AE7377">
            <w:pPr>
              <w:ind w:left="98"/>
            </w:pPr>
            <w:r>
              <w:t>Программы коррекционных курсов: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ind w:left="382" w:hanging="284"/>
            </w:pPr>
            <w:r>
              <w:t>Логопедические занятия;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ind w:left="382" w:hanging="284"/>
            </w:pPr>
            <w:r>
              <w:t>Психокоррекционные занятия;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ind w:left="382" w:hanging="284"/>
            </w:pPr>
            <w:r>
              <w:t>Ритмика;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ind w:left="382" w:hanging="284"/>
            </w:pPr>
            <w:r>
              <w:t>Сенсорное развитие;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ind w:left="382" w:hanging="284"/>
            </w:pPr>
            <w:r>
              <w:t>Предметно-практические действия;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ind w:left="382" w:hanging="284"/>
            </w:pPr>
            <w:r>
              <w:t>Альтернативная коммуникация;</w:t>
            </w:r>
          </w:p>
          <w:p w:rsidR="0084662C" w:rsidRDefault="0084662C" w:rsidP="00AE7377">
            <w:pPr>
              <w:pStyle w:val="a6"/>
              <w:numPr>
                <w:ilvl w:val="0"/>
                <w:numId w:val="1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82" w:hanging="284"/>
            </w:pPr>
            <w:r>
              <w:t>Двигательное развитие</w:t>
            </w:r>
          </w:p>
        </w:tc>
        <w:tc>
          <w:tcPr>
            <w:tcW w:w="1667" w:type="pct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создают условия для адресности коррекционно-развивающей работы с обучающимися, имеющими интеллектуальные нарушения, что обеспечивает формирование у них функциональных, жизненно важных умений и навыков</w:t>
            </w:r>
          </w:p>
        </w:tc>
        <w:tc>
          <w:tcPr>
            <w:tcW w:w="1667" w:type="pct"/>
            <w:vMerge w:val="restart"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Удовлетворение потребности в </w:t>
            </w:r>
            <w:r w:rsidRPr="0084662C">
              <w:rPr>
                <w:b/>
              </w:rPr>
              <w:t>самореализации</w:t>
            </w:r>
            <w:r>
              <w:t>: получении качественного образования, творческой реализации, уважении к себе, жизненные компетенции и жизненные ценности;</w:t>
            </w:r>
          </w:p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Удовлетворение потребности </w:t>
            </w:r>
            <w:r w:rsidRPr="0084662C">
              <w:rPr>
                <w:b/>
              </w:rPr>
              <w:t>в социальном статусе:</w:t>
            </w:r>
            <w:r>
              <w:t xml:space="preserve"> уважение и признание;</w:t>
            </w:r>
          </w:p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Удовлетворение потребности в </w:t>
            </w:r>
            <w:r w:rsidRPr="0084662C">
              <w:rPr>
                <w:b/>
              </w:rPr>
              <w:t>социальных связях</w:t>
            </w:r>
            <w:r>
              <w:t>: социальное общение, преодоление коммуникативных трудностей в том числе с использованием средств АДК;</w:t>
            </w:r>
          </w:p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Удовлетворение потребности в </w:t>
            </w:r>
            <w:r w:rsidRPr="0084662C">
              <w:rPr>
                <w:b/>
              </w:rPr>
              <w:t>безопасности</w:t>
            </w:r>
            <w:r>
              <w:t>: физическая и психологическая безопасность, сохранение здоровья;</w:t>
            </w:r>
          </w:p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Удовлетворение </w:t>
            </w:r>
            <w:r w:rsidRPr="0084662C">
              <w:rPr>
                <w:b/>
              </w:rPr>
              <w:t>физиологических потребностей</w:t>
            </w:r>
            <w:r>
              <w:t xml:space="preserve"> (базовые навыки учебной деятельности): педагогическое сопровождение и специальные условия обучения.</w:t>
            </w:r>
          </w:p>
        </w:tc>
      </w:tr>
      <w:tr w:rsidR="0084662C" w:rsidTr="00AE7377">
        <w:tc>
          <w:tcPr>
            <w:tcW w:w="1667" w:type="pct"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Рабочие тетради для обучающихся </w:t>
            </w:r>
          </w:p>
        </w:tc>
        <w:tc>
          <w:tcPr>
            <w:tcW w:w="1667" w:type="pct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средство активизации самостоятельной деятельности обучающихся с интеллектуальными нарушениями</w:t>
            </w:r>
          </w:p>
        </w:tc>
        <w:tc>
          <w:tcPr>
            <w:tcW w:w="1667" w:type="pct"/>
            <w:vMerge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84662C" w:rsidTr="00AE7377">
        <w:tc>
          <w:tcPr>
            <w:tcW w:w="1667" w:type="pct"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Программно-методические  пособия с методическими рекомендациями и диагностическим инструментарием.</w:t>
            </w:r>
          </w:p>
        </w:tc>
        <w:tc>
          <w:tcPr>
            <w:tcW w:w="1667" w:type="pct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обеспечивают УМК к каждому коррекционному курсу (диагностические материалы, тематическое планирование, технологические карты занятий, методические рекомендации).</w:t>
            </w:r>
          </w:p>
        </w:tc>
        <w:tc>
          <w:tcPr>
            <w:tcW w:w="1667" w:type="pct"/>
            <w:vMerge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  <w:tr w:rsidR="0084662C" w:rsidTr="00AE7377">
        <w:tc>
          <w:tcPr>
            <w:tcW w:w="1667" w:type="pct"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 xml:space="preserve">Сайт </w:t>
            </w:r>
            <w:r w:rsidR="00865C32">
              <w:t>образовательного учреждения</w:t>
            </w:r>
          </w:p>
        </w:tc>
        <w:tc>
          <w:tcPr>
            <w:tcW w:w="1667" w:type="pct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  <w:r>
              <w:t>открытая площадка методической поддержки педагогов не зависимо от региона проживания</w:t>
            </w:r>
          </w:p>
        </w:tc>
        <w:tc>
          <w:tcPr>
            <w:tcW w:w="1667" w:type="pct"/>
            <w:vMerge/>
            <w:vAlign w:val="center"/>
          </w:tcPr>
          <w:p w:rsidR="0084662C" w:rsidRDefault="0084662C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</w:tr>
    </w:tbl>
    <w:p w:rsidR="009B0EEE" w:rsidRDefault="009B0EEE" w:rsidP="00EF59D4">
      <w:pPr>
        <w:rPr>
          <w:color w:val="00B0F0"/>
          <w:u w:val="single" w:color="00B0F0"/>
        </w:rPr>
      </w:pPr>
    </w:p>
    <w:p w:rsidR="009D4ED2" w:rsidRPr="0081584A" w:rsidRDefault="00855B48" w:rsidP="00AE7377">
      <w:pPr>
        <w:jc w:val="center"/>
        <w:rPr>
          <w:b/>
          <w:u w:val="single"/>
        </w:rPr>
      </w:pPr>
      <w:r w:rsidRPr="0081584A">
        <w:rPr>
          <w:b/>
          <w:u w:val="single"/>
        </w:rPr>
        <w:t>Программно-методические пособия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3261"/>
        <w:gridCol w:w="3260"/>
        <w:gridCol w:w="1916"/>
      </w:tblGrid>
      <w:tr w:rsidR="00AE7377" w:rsidTr="00AE7377">
        <w:tc>
          <w:tcPr>
            <w:tcW w:w="1809" w:type="dxa"/>
          </w:tcPr>
          <w:p w:rsidR="00AE7377" w:rsidRDefault="00AE7377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u w:val="single"/>
              </w:rPr>
            </w:pPr>
            <w:r>
              <w:rPr>
                <w:noProof/>
              </w:rPr>
              <w:drawing>
                <wp:anchor distT="152400" distB="152400" distL="152400" distR="152400" simplePos="0" relativeHeight="251668480" behindDoc="0" locked="0" layoutInCell="1" allowOverlap="1" wp14:anchorId="13685B88" wp14:editId="258C3378">
                  <wp:simplePos x="0" y="0"/>
                  <wp:positionH relativeFrom="margin">
                    <wp:posOffset>-13970</wp:posOffset>
                  </wp:positionH>
                  <wp:positionV relativeFrom="line">
                    <wp:posOffset>751840</wp:posOffset>
                  </wp:positionV>
                  <wp:extent cx="1079500" cy="1079500"/>
                  <wp:effectExtent l="0" t="0" r="0" b="0"/>
                  <wp:wrapThrough wrapText="bothSides" distL="152400" distR="152400">
                    <wp:wrapPolygon edited="1">
                      <wp:start x="0" y="0"/>
                      <wp:lineTo x="21600" y="0"/>
                      <wp:lineTo x="21600" y="21600"/>
                      <wp:lineTo x="0" y="21600"/>
                      <wp:lineTo x="0" y="0"/>
                    </wp:wrapPolygon>
                  </wp:wrapThrough>
                  <wp:docPr id="107374182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qr-drive-google-co.pdf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vAlign w:val="center"/>
          </w:tcPr>
          <w:p w:rsidR="00AE7377" w:rsidRDefault="00AE7377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u w:val="single"/>
              </w:rPr>
            </w:pPr>
            <w:r>
              <w:rPr>
                <w:noProof/>
                <w:color w:val="00B0F0"/>
                <w:u w:val="single" w:color="00B0F0"/>
              </w:rPr>
              <w:drawing>
                <wp:inline distT="0" distB="0" distL="0" distR="0" wp14:anchorId="0E9F4BE1" wp14:editId="102E9C95">
                  <wp:extent cx="1801496" cy="2479040"/>
                  <wp:effectExtent l="0" t="0" r="0" b="0"/>
                  <wp:docPr id="107374182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6" cy="24790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Align w:val="center"/>
          </w:tcPr>
          <w:p w:rsidR="00AE7377" w:rsidRDefault="00AE7377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u w:val="single"/>
              </w:rPr>
            </w:pPr>
            <w:r>
              <w:rPr>
                <w:noProof/>
                <w:color w:val="00B0F0"/>
                <w:u w:val="single" w:color="00B0F0"/>
              </w:rPr>
              <w:drawing>
                <wp:inline distT="0" distB="0" distL="0" distR="0" wp14:anchorId="6739A930" wp14:editId="2A1C84F5">
                  <wp:extent cx="1801496" cy="2480400"/>
                  <wp:effectExtent l="0" t="0" r="0" b="0"/>
                  <wp:docPr id="107374182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6" cy="24804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0" w:type="dxa"/>
          </w:tcPr>
          <w:p w:rsidR="00AE7377" w:rsidRDefault="00AE7377" w:rsidP="00AE73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anchor distT="152400" distB="152400" distL="152400" distR="152400" simplePos="0" relativeHeight="251666432" behindDoc="0" locked="0" layoutInCell="1" allowOverlap="1" wp14:anchorId="232581C6" wp14:editId="70F04971">
                  <wp:simplePos x="0" y="0"/>
                  <wp:positionH relativeFrom="margin">
                    <wp:posOffset>7620</wp:posOffset>
                  </wp:positionH>
                  <wp:positionV relativeFrom="line">
                    <wp:posOffset>690880</wp:posOffset>
                  </wp:positionV>
                  <wp:extent cx="1079500" cy="1079500"/>
                  <wp:effectExtent l="0" t="0" r="0" b="0"/>
                  <wp:wrapThrough wrapText="bothSides" distL="152400" distR="152400">
                    <wp:wrapPolygon edited="1">
                      <wp:start x="0" y="0"/>
                      <wp:lineTo x="21600" y="0"/>
                      <wp:lineTo x="21600" y="21600"/>
                      <wp:lineTo x="0" y="21600"/>
                      <wp:lineTo x="0" y="0"/>
                    </wp:wrapPolygon>
                  </wp:wrapThrough>
                  <wp:docPr id="107374182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qr-drive-google-co.pdf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652EF8" w:rsidRPr="0081584A" w:rsidRDefault="007D4FB6" w:rsidP="0081584A">
      <w:pPr>
        <w:jc w:val="center"/>
        <w:rPr>
          <w:b/>
          <w:u w:val="single"/>
        </w:rPr>
      </w:pPr>
      <w:r w:rsidRPr="0081584A">
        <w:rPr>
          <w:b/>
          <w:u w:val="single"/>
        </w:rPr>
        <w:lastRenderedPageBreak/>
        <w:t>Комплект рабочих тетрадей</w:t>
      </w:r>
      <w:r w:rsidR="00652EF8" w:rsidRPr="0081584A">
        <w:rPr>
          <w:b/>
          <w:u w:val="single"/>
        </w:rPr>
        <w:t xml:space="preserve"> к коррекционному курсу</w:t>
      </w:r>
    </w:p>
    <w:p w:rsidR="009B0EEE" w:rsidRPr="0081584A" w:rsidRDefault="00652EF8" w:rsidP="0081584A">
      <w:pPr>
        <w:jc w:val="center"/>
        <w:rPr>
          <w:b/>
          <w:u w:val="single"/>
        </w:rPr>
      </w:pPr>
      <w:r w:rsidRPr="0081584A">
        <w:rPr>
          <w:b/>
          <w:u w:val="single"/>
        </w:rPr>
        <w:t>«</w:t>
      </w:r>
      <w:proofErr w:type="spellStart"/>
      <w:r w:rsidRPr="0081584A">
        <w:rPr>
          <w:b/>
          <w:u w:val="single"/>
        </w:rPr>
        <w:t>Психокоррекционные</w:t>
      </w:r>
      <w:proofErr w:type="spellEnd"/>
      <w:r w:rsidRPr="0081584A">
        <w:rPr>
          <w:b/>
          <w:u w:val="single"/>
        </w:rPr>
        <w:t xml:space="preserve"> занятия «Азбука добра»</w:t>
      </w:r>
    </w:p>
    <w:p w:rsidR="00843232" w:rsidRDefault="00843232" w:rsidP="00652EF8">
      <w:pPr>
        <w:ind w:left="360"/>
        <w:jc w:val="center"/>
        <w:rPr>
          <w:u w:val="single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4"/>
        <w:gridCol w:w="3261"/>
        <w:gridCol w:w="3260"/>
        <w:gridCol w:w="1880"/>
      </w:tblGrid>
      <w:tr w:rsidR="00843232" w:rsidTr="00843232">
        <w:trPr>
          <w:trHeight w:val="3979"/>
        </w:trPr>
        <w:tc>
          <w:tcPr>
            <w:tcW w:w="1809" w:type="dxa"/>
          </w:tcPr>
          <w:p w:rsidR="00AE7377" w:rsidRDefault="00843232" w:rsidP="00E61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u w:val="single"/>
              </w:rPr>
            </w:pPr>
            <w:r>
              <w:rPr>
                <w:noProof/>
                <w:u w:val="single"/>
              </w:rPr>
              <w:drawing>
                <wp:anchor distT="152400" distB="152400" distL="152400" distR="152400" simplePos="0" relativeHeight="251670528" behindDoc="0" locked="0" layoutInCell="1" allowOverlap="1" wp14:anchorId="0C3FCDFD" wp14:editId="06CE2C58">
                  <wp:simplePos x="0" y="0"/>
                  <wp:positionH relativeFrom="margin">
                    <wp:posOffset>13970</wp:posOffset>
                  </wp:positionH>
                  <wp:positionV relativeFrom="line">
                    <wp:posOffset>751205</wp:posOffset>
                  </wp:positionV>
                  <wp:extent cx="1103630" cy="1082040"/>
                  <wp:effectExtent l="0" t="0" r="0" b="0"/>
                  <wp:wrapThrough wrapText="bothSides" distL="152400" distR="152400">
                    <wp:wrapPolygon edited="1">
                      <wp:start x="0" y="0"/>
                      <wp:lineTo x="21600" y="0"/>
                      <wp:lineTo x="21600" y="21600"/>
                      <wp:lineTo x="0" y="21600"/>
                      <wp:lineTo x="0" y="0"/>
                    </wp:wrapPolygon>
                  </wp:wrapThrough>
                  <wp:docPr id="107374183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qr-drive-google-co.pdf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10820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vAlign w:val="center"/>
          </w:tcPr>
          <w:p w:rsidR="00AE7377" w:rsidRDefault="00AE7377" w:rsidP="00843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u w:val="single"/>
              </w:rPr>
            </w:pPr>
            <w:r>
              <w:rPr>
                <w:noProof/>
                <w:color w:val="00B0F0"/>
                <w:u w:val="single" w:color="00B0F0"/>
              </w:rPr>
              <w:drawing>
                <wp:anchor distT="0" distB="0" distL="114300" distR="114300" simplePos="0" relativeHeight="251663360" behindDoc="0" locked="0" layoutInCell="1" allowOverlap="1" wp14:anchorId="2E87DFBF" wp14:editId="2D9F6992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-2323465</wp:posOffset>
                  </wp:positionV>
                  <wp:extent cx="1718945" cy="2501265"/>
                  <wp:effectExtent l="0" t="0" r="0" b="0"/>
                  <wp:wrapSquare wrapText="bothSides"/>
                  <wp:docPr id="107374183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age5.jpe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945" cy="25012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vAlign w:val="center"/>
          </w:tcPr>
          <w:p w:rsidR="00AE7377" w:rsidRDefault="00AE7377" w:rsidP="008432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7A1CEF1" wp14:editId="758CE9A3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-2477770</wp:posOffset>
                  </wp:positionV>
                  <wp:extent cx="1733550" cy="2486660"/>
                  <wp:effectExtent l="0" t="0" r="0" b="0"/>
                  <wp:wrapSquare wrapText="bothSides"/>
                  <wp:docPr id="107374183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age4.jpe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48666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80" w:type="dxa"/>
          </w:tcPr>
          <w:p w:rsidR="00AE7377" w:rsidRDefault="00843232" w:rsidP="00E615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u w:val="single"/>
              </w:rPr>
            </w:pPr>
            <w:r>
              <w:rPr>
                <w:noProof/>
                <w:color w:val="00B0F0"/>
                <w:u w:val="single" w:color="00B0F0"/>
              </w:rPr>
              <w:drawing>
                <wp:anchor distT="152400" distB="152400" distL="152400" distR="152400" simplePos="0" relativeHeight="251672576" behindDoc="0" locked="0" layoutInCell="1" allowOverlap="1" wp14:anchorId="39EBF63F" wp14:editId="2C52953F">
                  <wp:simplePos x="0" y="0"/>
                  <wp:positionH relativeFrom="margin">
                    <wp:posOffset>22225</wp:posOffset>
                  </wp:positionH>
                  <wp:positionV relativeFrom="line">
                    <wp:posOffset>808990</wp:posOffset>
                  </wp:positionV>
                  <wp:extent cx="1002030" cy="1097280"/>
                  <wp:effectExtent l="0" t="0" r="0" b="0"/>
                  <wp:wrapThrough wrapText="bothSides" distL="152400" distR="152400">
                    <wp:wrapPolygon edited="1">
                      <wp:start x="0" y="0"/>
                      <wp:lineTo x="21600" y="0"/>
                      <wp:lineTo x="21600" y="21600"/>
                      <wp:lineTo x="0" y="21600"/>
                      <wp:lineTo x="0" y="0"/>
                    </wp:wrapPolygon>
                  </wp:wrapThrough>
                  <wp:docPr id="107374183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qr-drive-google-co.pdf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030" cy="109728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9B0EEE" w:rsidRDefault="00855B48" w:rsidP="00636D2E">
      <w:pPr>
        <w:rPr>
          <w:rStyle w:val="a5"/>
        </w:rPr>
      </w:pPr>
      <w:r>
        <w:rPr>
          <w:rStyle w:val="a5"/>
        </w:rPr>
        <w:t xml:space="preserve">Инновационный продукт предназначен </w:t>
      </w:r>
      <w:proofErr w:type="gramStart"/>
      <w:r>
        <w:rPr>
          <w:rStyle w:val="a5"/>
        </w:rPr>
        <w:t>для</w:t>
      </w:r>
      <w:proofErr w:type="gramEnd"/>
      <w:r>
        <w:rPr>
          <w:rStyle w:val="a5"/>
        </w:rPr>
        <w:t>:</w:t>
      </w:r>
    </w:p>
    <w:p w:rsidR="009B0EEE" w:rsidRDefault="007D4FB6" w:rsidP="00636D2E">
      <w:pPr>
        <w:pStyle w:val="a6"/>
        <w:numPr>
          <w:ilvl w:val="0"/>
          <w:numId w:val="3"/>
        </w:numPr>
        <w:jc w:val="both"/>
      </w:pPr>
      <w:r>
        <w:t>о</w:t>
      </w:r>
      <w:r w:rsidR="00855B48">
        <w:t xml:space="preserve">бразовательных учреждений, реализующих адаптированные основные общеобразовательные программы </w:t>
      </w:r>
      <w:proofErr w:type="gramStart"/>
      <w:r w:rsidR="00855B48">
        <w:t>для</w:t>
      </w:r>
      <w:proofErr w:type="gramEnd"/>
      <w:r w:rsidR="00855B48">
        <w:t xml:space="preserve"> обучающихся с умственной отсталостью (интеллектуальными нарушениями);</w:t>
      </w:r>
    </w:p>
    <w:p w:rsidR="009B0EEE" w:rsidRDefault="007D4FB6" w:rsidP="00636D2E">
      <w:pPr>
        <w:pStyle w:val="a6"/>
        <w:numPr>
          <w:ilvl w:val="0"/>
          <w:numId w:val="3"/>
        </w:numPr>
        <w:jc w:val="both"/>
      </w:pPr>
      <w:r>
        <w:t>о</w:t>
      </w:r>
      <w:r w:rsidR="00855B48">
        <w:t>бразовательных учреждений, реализующих инклюзивное образование;</w:t>
      </w:r>
    </w:p>
    <w:p w:rsidR="009B0EEE" w:rsidRDefault="007D4FB6" w:rsidP="00636D2E">
      <w:pPr>
        <w:pStyle w:val="a6"/>
        <w:numPr>
          <w:ilvl w:val="0"/>
          <w:numId w:val="3"/>
        </w:numPr>
        <w:jc w:val="both"/>
      </w:pPr>
      <w:r>
        <w:t>р</w:t>
      </w:r>
      <w:r w:rsidR="00855B48">
        <w:t>аспространения инновационных подходов в обучении детей с ограниченными возможностями здоровья, в том числе с инвалидностью;</w:t>
      </w:r>
    </w:p>
    <w:p w:rsidR="009B0EEE" w:rsidRDefault="007D4FB6" w:rsidP="00636D2E">
      <w:pPr>
        <w:pStyle w:val="a6"/>
        <w:numPr>
          <w:ilvl w:val="0"/>
          <w:numId w:val="3"/>
        </w:numPr>
        <w:jc w:val="both"/>
      </w:pPr>
      <w:r>
        <w:t>р</w:t>
      </w:r>
      <w:r w:rsidR="00855B48">
        <w:t>азвития информационной и научно-методической базы в области специальной (коррекционной) педагогики, специальной психологии и</w:t>
      </w:r>
      <w:r w:rsidR="00843232">
        <w:t xml:space="preserve"> </w:t>
      </w:r>
      <w:r w:rsidR="00855B48">
        <w:t>инклюзивного образования;</w:t>
      </w:r>
    </w:p>
    <w:p w:rsidR="009B0EEE" w:rsidRPr="00636D2E" w:rsidRDefault="007D4FB6" w:rsidP="00636D2E">
      <w:pPr>
        <w:pStyle w:val="a6"/>
        <w:numPr>
          <w:ilvl w:val="0"/>
          <w:numId w:val="3"/>
        </w:numPr>
        <w:jc w:val="both"/>
        <w:rPr>
          <w:rStyle w:val="a5"/>
          <w:b w:val="0"/>
          <w:bCs w:val="0"/>
        </w:rPr>
      </w:pPr>
      <w:r>
        <w:t>г</w:t>
      </w:r>
      <w:r w:rsidR="00855B48">
        <w:t>уманизации образования детей с ограниченными возможностями здоровья.</w:t>
      </w:r>
    </w:p>
    <w:p w:rsidR="009B0EEE" w:rsidRDefault="00855B48" w:rsidP="00636D2E">
      <w:r>
        <w:rPr>
          <w:rStyle w:val="a5"/>
        </w:rPr>
        <w:t>Инновационный продукт будет полезен:</w:t>
      </w:r>
      <w:r w:rsidR="008C6AA0">
        <w:rPr>
          <w:rStyle w:val="a5"/>
        </w:rPr>
        <w:t xml:space="preserve"> </w:t>
      </w:r>
    </w:p>
    <w:p w:rsidR="008C6AA0" w:rsidRDefault="008C6AA0" w:rsidP="00636D2E">
      <w:pPr>
        <w:pStyle w:val="a6"/>
        <w:numPr>
          <w:ilvl w:val="0"/>
          <w:numId w:val="19"/>
        </w:numPr>
        <w:ind w:left="1134"/>
        <w:jc w:val="both"/>
      </w:pPr>
      <w:r w:rsidRPr="00DC26E8">
        <w:rPr>
          <w:b/>
          <w:bCs/>
          <w:i/>
          <w:iCs/>
        </w:rPr>
        <w:t>Учителям-дефектологам, педагогам-психологам, учителям-логопедам,</w:t>
      </w:r>
      <w:r w:rsidR="00452951">
        <w:rPr>
          <w:b/>
          <w:bCs/>
          <w:i/>
          <w:iCs/>
        </w:rPr>
        <w:t xml:space="preserve"> </w:t>
      </w:r>
      <w:r w:rsidRPr="00DC26E8">
        <w:rPr>
          <w:b/>
          <w:bCs/>
          <w:i/>
          <w:iCs/>
        </w:rPr>
        <w:t>учителям адаптивной физической культуры, учителям музыки, а также учителям, работающим в условиях инклюзивного образования –</w:t>
      </w:r>
      <w:r>
        <w:t xml:space="preserve"> для психолого-педагогического сопровождения и коррекционно-развивающей помощи </w:t>
      </w:r>
      <w:r w:rsidRPr="0081584A">
        <w:t>детям</w:t>
      </w:r>
      <w:r>
        <w:t xml:space="preserve"> с ограниченными возможностями здоровья;</w:t>
      </w:r>
    </w:p>
    <w:p w:rsidR="008C6AA0" w:rsidRDefault="008C6AA0" w:rsidP="00636D2E">
      <w:pPr>
        <w:pStyle w:val="a6"/>
        <w:numPr>
          <w:ilvl w:val="0"/>
          <w:numId w:val="19"/>
        </w:numPr>
        <w:ind w:left="1134"/>
        <w:jc w:val="both"/>
      </w:pPr>
      <w:r w:rsidRPr="00DC26E8">
        <w:rPr>
          <w:b/>
          <w:bCs/>
          <w:i/>
          <w:iCs/>
        </w:rPr>
        <w:t xml:space="preserve">Администрации образовательных учреждений – </w:t>
      </w:r>
      <w:r>
        <w:t>для проектирования образовательного пространства для данной категории обучающихся;</w:t>
      </w:r>
    </w:p>
    <w:p w:rsidR="008C6AA0" w:rsidRPr="008C6AA0" w:rsidRDefault="008C6AA0" w:rsidP="00636D2E">
      <w:pPr>
        <w:pStyle w:val="a6"/>
        <w:numPr>
          <w:ilvl w:val="0"/>
          <w:numId w:val="19"/>
        </w:numPr>
        <w:ind w:left="1134"/>
        <w:jc w:val="both"/>
      </w:pPr>
      <w:r w:rsidRPr="00DC26E8">
        <w:rPr>
          <w:b/>
          <w:bCs/>
          <w:i/>
          <w:iCs/>
        </w:rPr>
        <w:t>Родителям</w:t>
      </w:r>
      <w:r w:rsidR="00452951">
        <w:rPr>
          <w:b/>
          <w:bCs/>
          <w:i/>
          <w:iCs/>
        </w:rPr>
        <w:t xml:space="preserve"> </w:t>
      </w:r>
      <w:r w:rsidRPr="00DC26E8">
        <w:rPr>
          <w:b/>
          <w:bCs/>
          <w:i/>
          <w:iCs/>
        </w:rPr>
        <w:t>–</w:t>
      </w:r>
      <w:r>
        <w:t xml:space="preserve"> для самостоятельных игр и занятий с ребёнком дома.</w:t>
      </w:r>
    </w:p>
    <w:p w:rsidR="009B0EEE" w:rsidRPr="00BA088D" w:rsidRDefault="00855B48" w:rsidP="00636D2E">
      <w:pPr>
        <w:pStyle w:val="a6"/>
        <w:numPr>
          <w:ilvl w:val="0"/>
          <w:numId w:val="19"/>
        </w:numPr>
        <w:ind w:left="1134"/>
        <w:jc w:val="both"/>
        <w:rPr>
          <w:color w:val="auto"/>
        </w:rPr>
      </w:pPr>
      <w:proofErr w:type="gramStart"/>
      <w:r w:rsidRPr="00BA088D">
        <w:rPr>
          <w:b/>
          <w:bCs/>
          <w:i/>
          <w:iCs/>
          <w:color w:val="auto"/>
        </w:rPr>
        <w:t>Обучающимся</w:t>
      </w:r>
      <w:proofErr w:type="gramEnd"/>
      <w:r w:rsidRPr="00BA088D">
        <w:rPr>
          <w:b/>
          <w:bCs/>
          <w:i/>
          <w:iCs/>
          <w:color w:val="auto"/>
        </w:rPr>
        <w:t xml:space="preserve"> с ограниченными возможностями здоровья, имеющим интеллектуальные нарушения</w:t>
      </w:r>
      <w:r w:rsidR="008C6AA0" w:rsidRPr="00BA088D">
        <w:rPr>
          <w:b/>
          <w:bCs/>
          <w:i/>
          <w:iCs/>
          <w:color w:val="auto"/>
        </w:rPr>
        <w:t xml:space="preserve"> </w:t>
      </w:r>
      <w:r w:rsidR="00DC26E8" w:rsidRPr="00BA088D">
        <w:rPr>
          <w:b/>
          <w:bCs/>
          <w:i/>
          <w:iCs/>
          <w:color w:val="auto"/>
        </w:rPr>
        <w:t>–</w:t>
      </w:r>
      <w:r w:rsidR="008C6AA0" w:rsidRPr="00BA088D">
        <w:rPr>
          <w:color w:val="auto"/>
        </w:rPr>
        <w:t xml:space="preserve"> </w:t>
      </w:r>
      <w:r w:rsidRPr="00BA088D">
        <w:rPr>
          <w:color w:val="auto"/>
        </w:rPr>
        <w:t xml:space="preserve">для </w:t>
      </w:r>
      <w:r w:rsidR="00BA088D" w:rsidRPr="00BA088D">
        <w:rPr>
          <w:color w:val="auto"/>
        </w:rPr>
        <w:t>формирования</w:t>
      </w:r>
      <w:r w:rsidRPr="00BA088D">
        <w:rPr>
          <w:color w:val="auto"/>
        </w:rPr>
        <w:t xml:space="preserve"> жизненно необходимых знаний и удовлетворения особых образовательных потребностей</w:t>
      </w:r>
      <w:r w:rsidR="008C6AA0" w:rsidRPr="00BA088D">
        <w:rPr>
          <w:color w:val="auto"/>
        </w:rPr>
        <w:t xml:space="preserve">. </w:t>
      </w:r>
    </w:p>
    <w:p w:rsidR="009B0EEE" w:rsidRDefault="009B0EEE" w:rsidP="00636D2E"/>
    <w:p w:rsidR="009B0EEE" w:rsidRDefault="00855B48" w:rsidP="00636D2E">
      <w:pPr>
        <w:ind w:left="360"/>
        <w:jc w:val="center"/>
        <w:rPr>
          <w:color w:val="00B0F0"/>
          <w:u w:color="00B0F0"/>
        </w:rPr>
      </w:pPr>
      <w:r>
        <w:rPr>
          <w:color w:val="00B0F0"/>
          <w:u w:color="00B0F0"/>
        </w:rPr>
        <w:t>ГЛОССАРИЙ:</w:t>
      </w:r>
    </w:p>
    <w:p w:rsidR="009B0EEE" w:rsidRDefault="00855B48" w:rsidP="00636D2E">
      <w:pPr>
        <w:ind w:firstLine="567"/>
        <w:jc w:val="both"/>
      </w:pPr>
      <w:r>
        <w:rPr>
          <w:b/>
          <w:bCs/>
          <w:i/>
          <w:iCs/>
        </w:rPr>
        <w:t>Федеральные государственные образовательные стандарты (ФГОС)</w:t>
      </w:r>
      <w:r>
        <w:rPr>
          <w:i/>
          <w:iCs/>
        </w:rPr>
        <w:t xml:space="preserve"> –</w:t>
      </w:r>
      <w:r>
        <w:t xml:space="preserve"> это совокупность требований, обязательных при реализации основных образовательных программ начального общего, основного общего, среднего (полного) общего, начального профессионального, среднего профессионального и высшего профессионального образования образовательными учреждениями, имеющими государственную аккредитацию. </w:t>
      </w:r>
    </w:p>
    <w:p w:rsidR="009B0EEE" w:rsidRDefault="00855B48" w:rsidP="00636D2E">
      <w:pPr>
        <w:ind w:firstLine="567"/>
        <w:jc w:val="both"/>
      </w:pPr>
      <w:r>
        <w:rPr>
          <w:b/>
          <w:bCs/>
          <w:i/>
          <w:iCs/>
        </w:rPr>
        <w:t xml:space="preserve">Инклюзивное образование </w:t>
      </w:r>
      <w:r w:rsidR="008C6AA0">
        <w:t>–</w:t>
      </w:r>
      <w:r>
        <w:t xml:space="preserve">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 (Федеральный закон № 273-ФЗ </w:t>
      </w:r>
      <w:r w:rsidR="00636D2E">
        <w:t>«</w:t>
      </w:r>
      <w:r>
        <w:t>Об образовании в Российской Федерации</w:t>
      </w:r>
      <w:r w:rsidR="00636D2E">
        <w:t>»</w:t>
      </w:r>
      <w:r>
        <w:t>)</w:t>
      </w:r>
      <w:r w:rsidR="00636D2E">
        <w:t>.</w:t>
      </w:r>
    </w:p>
    <w:p w:rsidR="009B0EEE" w:rsidRDefault="00855B48" w:rsidP="00636D2E">
      <w:pPr>
        <w:ind w:firstLine="567"/>
        <w:jc w:val="both"/>
      </w:pPr>
      <w:r>
        <w:rPr>
          <w:b/>
          <w:bCs/>
          <w:i/>
          <w:iCs/>
        </w:rPr>
        <w:lastRenderedPageBreak/>
        <w:t>Обучающийся с ограниченными возможностями здоровья</w:t>
      </w:r>
      <w:r w:rsidR="008C6AA0">
        <w:rPr>
          <w:b/>
          <w:bCs/>
          <w:i/>
          <w:iCs/>
        </w:rPr>
        <w:t xml:space="preserve"> </w:t>
      </w:r>
      <w:r w:rsidR="008C6AA0">
        <w:t xml:space="preserve">– </w:t>
      </w:r>
      <w:r>
        <w:t>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 (</w:t>
      </w:r>
      <w:r w:rsidR="00636D2E">
        <w:t>Федеральный закон № 273-ФЗ «Об образовании в Российской Федерации», с</w:t>
      </w:r>
      <w:r>
        <w:t xml:space="preserve">татья 2, </w:t>
      </w:r>
      <w:r w:rsidR="00636D2E">
        <w:t xml:space="preserve">     </w:t>
      </w:r>
      <w:r w:rsidR="00DC26E8">
        <w:t>п</w:t>
      </w:r>
      <w:r w:rsidR="00636D2E">
        <w:t>. 16</w:t>
      </w:r>
      <w:r>
        <w:t>)</w:t>
      </w:r>
    </w:p>
    <w:p w:rsidR="009B0EEE" w:rsidRPr="008C6AA0" w:rsidRDefault="00636D2E" w:rsidP="00636D2E">
      <w:pPr>
        <w:ind w:firstLine="567"/>
        <w:jc w:val="both"/>
        <w:rPr>
          <w:highlight w:val="cyan"/>
        </w:rPr>
      </w:pPr>
      <w:r w:rsidRPr="0081584A">
        <w:rPr>
          <w:b/>
          <w:bCs/>
          <w:i/>
          <w:iCs/>
        </w:rPr>
        <w:t xml:space="preserve">Коррекционный курс </w:t>
      </w:r>
      <w:r w:rsidR="00855B48" w:rsidRPr="0081584A">
        <w:t xml:space="preserve">– </w:t>
      </w:r>
      <w:r w:rsidRPr="0081584A">
        <w:t xml:space="preserve">в соответствии со ФГОС </w:t>
      </w:r>
      <w:r w:rsidR="00855B48" w:rsidRPr="0081584A">
        <w:t>это законченный цикл коррекционных занятий</w:t>
      </w:r>
      <w:r w:rsidRPr="0081584A">
        <w:t xml:space="preserve"> (</w:t>
      </w:r>
      <w:r w:rsidRPr="0081584A">
        <w:rPr>
          <w:rFonts w:cs="Times New Roman"/>
        </w:rPr>
        <w:t>Приказ Министерства образования и науки Российской Федерации от 19.12.2015 г. №1599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</w:t>
      </w:r>
      <w:r w:rsidRPr="0081584A">
        <w:t>)</w:t>
      </w:r>
      <w:r w:rsidR="00855B48" w:rsidRPr="0081584A">
        <w:t>.</w:t>
      </w:r>
    </w:p>
    <w:p w:rsidR="009B0EEE" w:rsidRDefault="009B0EEE" w:rsidP="00636D2E">
      <w:pPr>
        <w:ind w:left="709"/>
        <w:rPr>
          <w:b/>
          <w:bCs/>
          <w:color w:val="0070C0"/>
          <w:u w:color="0070C0"/>
        </w:rPr>
      </w:pPr>
    </w:p>
    <w:p w:rsidR="009B0EEE" w:rsidRDefault="00855B48" w:rsidP="00843232">
      <w:pPr>
        <w:rPr>
          <w:b/>
          <w:bCs/>
          <w:i/>
          <w:iCs/>
          <w:color w:val="00B0F0"/>
          <w:u w:color="00B0F0"/>
        </w:rPr>
      </w:pPr>
      <w:r>
        <w:rPr>
          <w:i/>
          <w:iCs/>
          <w:color w:val="00B0F0"/>
          <w:u w:color="00B0F0"/>
        </w:rPr>
        <w:t>Принятые сокращения</w:t>
      </w:r>
      <w:r>
        <w:rPr>
          <w:b/>
          <w:bCs/>
          <w:i/>
          <w:iCs/>
          <w:color w:val="00B0F0"/>
          <w:u w:color="00B0F0"/>
        </w:rPr>
        <w:t>:</w:t>
      </w:r>
    </w:p>
    <w:p w:rsidR="009B0EEE" w:rsidRDefault="00855B48" w:rsidP="0081584A">
      <w:pPr>
        <w:pStyle w:val="a6"/>
        <w:numPr>
          <w:ilvl w:val="0"/>
          <w:numId w:val="5"/>
        </w:numPr>
        <w:ind w:left="567"/>
        <w:jc w:val="both"/>
      </w:pPr>
      <w:r>
        <w:t>Ограниченн</w:t>
      </w:r>
      <w:r w:rsidR="008C6AA0">
        <w:t>ые возможности здоровья (</w:t>
      </w:r>
      <w:r>
        <w:t>ОВЗ)</w:t>
      </w:r>
      <w:r w:rsidR="00843232">
        <w:t>;</w:t>
      </w:r>
    </w:p>
    <w:p w:rsidR="009B0EEE" w:rsidRDefault="00855B48" w:rsidP="0081584A">
      <w:pPr>
        <w:pStyle w:val="a6"/>
        <w:numPr>
          <w:ilvl w:val="0"/>
          <w:numId w:val="5"/>
        </w:numPr>
        <w:ind w:left="567"/>
        <w:jc w:val="both"/>
      </w:pPr>
      <w:r>
        <w:t>Федеральн</w:t>
      </w:r>
      <w:r w:rsidR="008C6AA0">
        <w:t>ый</w:t>
      </w:r>
      <w:r>
        <w:t xml:space="preserve"> государственн</w:t>
      </w:r>
      <w:r w:rsidR="008C6AA0">
        <w:t>ый</w:t>
      </w:r>
      <w:r>
        <w:t xml:space="preserve"> образовательн</w:t>
      </w:r>
      <w:r w:rsidR="008C6AA0">
        <w:t>ый</w:t>
      </w:r>
      <w:r>
        <w:t xml:space="preserve"> стандарт начального общего образования </w:t>
      </w:r>
      <w:proofErr w:type="gramStart"/>
      <w:r>
        <w:t>обучающихся</w:t>
      </w:r>
      <w:proofErr w:type="gramEnd"/>
      <w:r>
        <w:t xml:space="preserve"> с ограниченными возможностями здоровья (ФГОС НОО ОВЗ);</w:t>
      </w:r>
    </w:p>
    <w:p w:rsidR="009B0EEE" w:rsidRDefault="00855B48" w:rsidP="0081584A">
      <w:pPr>
        <w:pStyle w:val="a6"/>
        <w:numPr>
          <w:ilvl w:val="0"/>
          <w:numId w:val="5"/>
        </w:numPr>
        <w:ind w:left="567"/>
        <w:jc w:val="both"/>
      </w:pPr>
      <w:r>
        <w:t>Федеральн</w:t>
      </w:r>
      <w:r w:rsidR="008C6AA0">
        <w:t>ый</w:t>
      </w:r>
      <w:r>
        <w:t xml:space="preserve"> государственн</w:t>
      </w:r>
      <w:r w:rsidR="008C6AA0">
        <w:t>ый</w:t>
      </w:r>
      <w:r>
        <w:t xml:space="preserve"> образовательн</w:t>
      </w:r>
      <w:r w:rsidR="008C6AA0">
        <w:t>ый</w:t>
      </w:r>
      <w:r>
        <w:t xml:space="preserve"> стандарт образования </w:t>
      </w:r>
      <w:proofErr w:type="gramStart"/>
      <w:r>
        <w:t>обучающихся</w:t>
      </w:r>
      <w:proofErr w:type="gramEnd"/>
      <w:r>
        <w:t xml:space="preserve"> с умственной отсталостью (интеллектуальными нарушениями) (ФГОС О у/о); </w:t>
      </w:r>
    </w:p>
    <w:p w:rsidR="009B0EEE" w:rsidRDefault="00855B48" w:rsidP="0081584A">
      <w:pPr>
        <w:pStyle w:val="a6"/>
        <w:numPr>
          <w:ilvl w:val="0"/>
          <w:numId w:val="5"/>
        </w:numPr>
        <w:ind w:left="567"/>
        <w:jc w:val="both"/>
      </w:pPr>
      <w:r>
        <w:t>Адаптированная основная общеобразовательная программа (</w:t>
      </w:r>
      <w:r w:rsidR="00843232">
        <w:t>АООП).</w:t>
      </w:r>
    </w:p>
    <w:p w:rsidR="009B0EEE" w:rsidRDefault="009B0EEE" w:rsidP="00636D2E">
      <w:pPr>
        <w:ind w:left="360"/>
      </w:pPr>
    </w:p>
    <w:p w:rsidR="009B0EEE" w:rsidRDefault="00855B48" w:rsidP="00843232">
      <w:pPr>
        <w:rPr>
          <w:color w:val="00B0F0"/>
          <w:u w:val="single" w:color="00B0F0"/>
        </w:rPr>
      </w:pPr>
      <w:r>
        <w:rPr>
          <w:color w:val="00B0F0"/>
          <w:u w:val="single" w:color="00B0F0"/>
        </w:rPr>
        <w:t>Интернет-источники:</w:t>
      </w:r>
    </w:p>
    <w:p w:rsidR="009B0EEE" w:rsidRPr="0081584A" w:rsidRDefault="00855B48" w:rsidP="00843232">
      <w:pPr>
        <w:pStyle w:val="a6"/>
        <w:numPr>
          <w:ilvl w:val="0"/>
          <w:numId w:val="24"/>
        </w:numPr>
        <w:ind w:left="567"/>
        <w:jc w:val="both"/>
      </w:pPr>
      <w:r w:rsidRPr="0081584A">
        <w:rPr>
          <w:bCs/>
          <w:iCs/>
        </w:rPr>
        <w:t xml:space="preserve">Стратегия развития системы образования Санкт-Петербурга 2011–2020 гг. «Петербургская школа 2020». </w:t>
      </w:r>
      <w:r w:rsidRPr="0081584A">
        <w:t xml:space="preserve">Режим доступа: </w:t>
      </w:r>
      <w:hyperlink r:id="rId18" w:history="1">
        <w:r w:rsidRPr="0081584A">
          <w:rPr>
            <w:rStyle w:val="Hyperlink0"/>
          </w:rPr>
          <w:t>https://docviewer.yandex.ru/view/54007965/</w:t>
        </w:r>
      </w:hyperlink>
    </w:p>
    <w:p w:rsidR="009B0EEE" w:rsidRPr="0081584A" w:rsidRDefault="00855B48" w:rsidP="00843232">
      <w:pPr>
        <w:pStyle w:val="a6"/>
        <w:numPr>
          <w:ilvl w:val="0"/>
          <w:numId w:val="24"/>
        </w:numPr>
        <w:ind w:left="567"/>
        <w:jc w:val="both"/>
      </w:pPr>
      <w:r w:rsidRPr="0081584A">
        <w:rPr>
          <w:bCs/>
          <w:iCs/>
        </w:rPr>
        <w:t>Прое</w:t>
      </w:r>
      <w:proofErr w:type="gramStart"/>
      <w:r w:rsidRPr="0081584A">
        <w:rPr>
          <w:bCs/>
          <w:iCs/>
        </w:rPr>
        <w:t>кт  Стр</w:t>
      </w:r>
      <w:proofErr w:type="gramEnd"/>
      <w:r w:rsidRPr="0081584A">
        <w:rPr>
          <w:bCs/>
          <w:iCs/>
        </w:rPr>
        <w:t xml:space="preserve">атегии развития образования детей с ограниченными возможностями здоровья и детей с инвалидностью в РФ на период до 2030 года. </w:t>
      </w:r>
      <w:r w:rsidRPr="0081584A">
        <w:rPr>
          <w:shd w:val="clear" w:color="auto" w:fill="FFFF00"/>
        </w:rPr>
        <w:t>Режим доступа:</w:t>
      </w:r>
    </w:p>
    <w:p w:rsidR="009B0EEE" w:rsidRPr="0081584A" w:rsidRDefault="00855B48" w:rsidP="00843232">
      <w:pPr>
        <w:pStyle w:val="a6"/>
        <w:numPr>
          <w:ilvl w:val="0"/>
          <w:numId w:val="24"/>
        </w:numPr>
        <w:ind w:left="567"/>
        <w:jc w:val="both"/>
      </w:pPr>
      <w:r w:rsidRPr="0081584A">
        <w:rPr>
          <w:bCs/>
          <w:iCs/>
        </w:rPr>
        <w:t>Федеральные государственные образовательные стандарты</w:t>
      </w:r>
      <w:r w:rsidRPr="0081584A">
        <w:rPr>
          <w:rStyle w:val="a5"/>
          <w:b w:val="0"/>
        </w:rPr>
        <w:t xml:space="preserve">. </w:t>
      </w:r>
      <w:r w:rsidRPr="0081584A">
        <w:t xml:space="preserve">Режим доступа: </w:t>
      </w:r>
      <w:hyperlink r:id="rId19" w:history="1">
        <w:r w:rsidRPr="0081584A">
          <w:rPr>
            <w:rStyle w:val="Hyperlink0"/>
          </w:rPr>
          <w:t>https://fgos.ru/</w:t>
        </w:r>
      </w:hyperlink>
    </w:p>
    <w:p w:rsidR="009B0EEE" w:rsidRPr="0081584A" w:rsidRDefault="00843232" w:rsidP="00843232">
      <w:pPr>
        <w:pStyle w:val="1"/>
        <w:numPr>
          <w:ilvl w:val="0"/>
          <w:numId w:val="24"/>
        </w:numPr>
        <w:spacing w:before="0" w:beforeAutospacing="0" w:after="0" w:afterAutospacing="0"/>
        <w:ind w:left="567"/>
        <w:jc w:val="both"/>
        <w:rPr>
          <w:b w:val="0"/>
          <w:sz w:val="28"/>
          <w:szCs w:val="28"/>
        </w:rPr>
      </w:pPr>
      <w:r w:rsidRPr="0081584A">
        <w:rPr>
          <w:b w:val="0"/>
          <w:sz w:val="24"/>
          <w:szCs w:val="24"/>
        </w:rPr>
        <w:t xml:space="preserve">Приказ Министерства образования и науки РФ от 19 декабря 2014 г. №1599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 </w:t>
      </w:r>
      <w:r w:rsidR="00855B48" w:rsidRPr="0081584A">
        <w:rPr>
          <w:b w:val="0"/>
          <w:sz w:val="24"/>
          <w:szCs w:val="24"/>
        </w:rPr>
        <w:t xml:space="preserve">Режим доступа: </w:t>
      </w:r>
      <w:hyperlink r:id="rId20" w:history="1">
        <w:r w:rsidR="00855B48" w:rsidRPr="0081584A">
          <w:rPr>
            <w:rStyle w:val="Hyperlink0"/>
            <w:b w:val="0"/>
            <w:sz w:val="24"/>
            <w:szCs w:val="24"/>
          </w:rPr>
          <w:t>https://base.garant.ru/70860670/</w:t>
        </w:r>
      </w:hyperlink>
    </w:p>
    <w:p w:rsidR="009B0EEE" w:rsidRPr="0081584A" w:rsidRDefault="00C10B8D" w:rsidP="00843232">
      <w:pPr>
        <w:pStyle w:val="a6"/>
        <w:numPr>
          <w:ilvl w:val="0"/>
          <w:numId w:val="24"/>
        </w:numPr>
        <w:ind w:left="567"/>
        <w:jc w:val="both"/>
      </w:pPr>
      <w:r w:rsidRPr="0081584A">
        <w:rPr>
          <w:rStyle w:val="ae"/>
          <w:i w:val="0"/>
        </w:rPr>
        <w:t>Приказ</w:t>
      </w:r>
      <w:r w:rsidRPr="0081584A">
        <w:t xml:space="preserve"> </w:t>
      </w:r>
      <w:r w:rsidRPr="0081584A">
        <w:rPr>
          <w:rStyle w:val="ae"/>
          <w:i w:val="0"/>
        </w:rPr>
        <w:t>Министерства</w:t>
      </w:r>
      <w:r w:rsidRPr="0081584A">
        <w:t xml:space="preserve"> </w:t>
      </w:r>
      <w:r w:rsidRPr="0081584A">
        <w:rPr>
          <w:rStyle w:val="ae"/>
          <w:i w:val="0"/>
        </w:rPr>
        <w:t>образования</w:t>
      </w:r>
      <w:r w:rsidRPr="0081584A">
        <w:t xml:space="preserve"> и </w:t>
      </w:r>
      <w:r w:rsidRPr="0081584A">
        <w:rPr>
          <w:rStyle w:val="ae"/>
          <w:i w:val="0"/>
        </w:rPr>
        <w:t>науки</w:t>
      </w:r>
      <w:r w:rsidRPr="0081584A">
        <w:t xml:space="preserve"> РФ от </w:t>
      </w:r>
      <w:r w:rsidRPr="0081584A">
        <w:rPr>
          <w:rStyle w:val="ae"/>
          <w:i w:val="0"/>
        </w:rPr>
        <w:t>19</w:t>
      </w:r>
      <w:r w:rsidRPr="0081584A">
        <w:t xml:space="preserve"> </w:t>
      </w:r>
      <w:r w:rsidRPr="0081584A">
        <w:rPr>
          <w:rStyle w:val="ae"/>
          <w:i w:val="0"/>
        </w:rPr>
        <w:t>декабря</w:t>
      </w:r>
      <w:r w:rsidRPr="0081584A">
        <w:t xml:space="preserve"> </w:t>
      </w:r>
      <w:r w:rsidRPr="0081584A">
        <w:rPr>
          <w:rStyle w:val="ae"/>
          <w:i w:val="0"/>
        </w:rPr>
        <w:t>2014</w:t>
      </w:r>
      <w:r w:rsidRPr="0081584A">
        <w:t> г. №</w:t>
      </w:r>
      <w:r w:rsidRPr="0081584A">
        <w:rPr>
          <w:rStyle w:val="ae"/>
          <w:i w:val="0"/>
        </w:rPr>
        <w:t>1598</w:t>
      </w:r>
      <w:r w:rsidRPr="0081584A">
        <w:br/>
        <w:t xml:space="preserve">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здоровья». </w:t>
      </w:r>
      <w:r w:rsidR="00855B48" w:rsidRPr="0081584A">
        <w:t xml:space="preserve">Режим доступа: </w:t>
      </w:r>
      <w:hyperlink r:id="rId21" w:history="1">
        <w:r w:rsidR="00855B48" w:rsidRPr="0081584A">
          <w:rPr>
            <w:rStyle w:val="Hyperlink4"/>
          </w:rPr>
          <w:t>https://base.garant.ru/70862366/</w:t>
        </w:r>
      </w:hyperlink>
    </w:p>
    <w:p w:rsidR="009B0EEE" w:rsidRDefault="009B0EEE" w:rsidP="00636D2E">
      <w:pPr>
        <w:ind w:left="360"/>
        <w:rPr>
          <w:u w:val="single"/>
        </w:rPr>
      </w:pPr>
    </w:p>
    <w:p w:rsidR="00C10B8D" w:rsidRDefault="00855B48" w:rsidP="00C10B8D">
      <w:pPr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ОБОСНОВАНИЕ ИННОВАЦИОННОГО ХАРАКТЕРА ПРЕДЛАГАЕМОГО ПРОДУКТА</w:t>
      </w:r>
    </w:p>
    <w:p w:rsidR="009B0EEE" w:rsidRDefault="00855B48" w:rsidP="00C10B8D">
      <w:pPr>
        <w:ind w:firstLine="284"/>
        <w:jc w:val="both"/>
      </w:pPr>
      <w:r>
        <w:t xml:space="preserve">Внедрение Федерального государственного образовательного стандарта образования обучающихся с умственной отсталостью (интеллектуальными нарушениями) (далее – Стандарт), требует от образовательного учреждения создания условий для учета индивидуальных образовательных потребностей каждого ребенка, а также создания дополнительных возможностей для коррекции и развития личности «особого» школьника. К одному из таких условий относится непрерывность коррекционно-развивающей работы, которая осуществляется как через содержание основных учебных предметов, так и через систему специально выделенных в учебном плане коррекционных занятий. </w:t>
      </w:r>
    </w:p>
    <w:p w:rsidR="009B0EEE" w:rsidRDefault="00855B48" w:rsidP="00C10B8D">
      <w:pPr>
        <w:ind w:firstLine="284"/>
        <w:jc w:val="both"/>
      </w:pPr>
      <w:proofErr w:type="gramStart"/>
      <w:r>
        <w:t xml:space="preserve">В Стандарте уделено внимание тому, что удовлетворение особых образовательных потребностей, обучающихся с умственной отсталостью (интеллектуальными нарушениями) возможно благодаря существенному изменению содержания образования за счёт включение в индивидуальный учебный план обучающихся не только учебных предметов, но и коррекционных курсов, которые, в свою очередь, позволяют учителю организовать целенаправленную индивидуальную или подгрупповую коррекционную работу с обучающимися. </w:t>
      </w:r>
      <w:proofErr w:type="gramEnd"/>
    </w:p>
    <w:p w:rsidR="009B0EEE" w:rsidRDefault="00855B48" w:rsidP="00C10B8D">
      <w:pPr>
        <w:ind w:firstLine="284"/>
        <w:jc w:val="both"/>
      </w:pPr>
      <w:r>
        <w:t>Каждая из программ коррекционных курсов, включённая в программно-методический комплекс, имеет следующую структуру:</w:t>
      </w:r>
    </w:p>
    <w:p w:rsidR="009B0EEE" w:rsidRDefault="00855B48" w:rsidP="00C10B8D">
      <w:pPr>
        <w:ind w:firstLine="284"/>
        <w:jc w:val="both"/>
      </w:pPr>
      <w:r>
        <w:lastRenderedPageBreak/>
        <w:t>1) пояснительную записку, в которой конкретизир</w:t>
      </w:r>
      <w:r w:rsidR="004B5381">
        <w:t>ованы</w:t>
      </w:r>
      <w:r>
        <w:t xml:space="preserve"> общие цели образования с учетом специфики данног</w:t>
      </w:r>
      <w:r w:rsidR="004B5381">
        <w:t xml:space="preserve">о коррекционного курса с 1 дополнительного класса по </w:t>
      </w:r>
      <w:r>
        <w:t>4 класс;</w:t>
      </w:r>
    </w:p>
    <w:p w:rsidR="009B0EEE" w:rsidRDefault="00855B48" w:rsidP="00C10B8D">
      <w:pPr>
        <w:ind w:firstLine="284"/>
        <w:jc w:val="both"/>
      </w:pPr>
      <w:r>
        <w:t xml:space="preserve"> 2) общую характеристику </w:t>
      </w:r>
      <w:r w:rsidR="004B5381">
        <w:t>конкретного</w:t>
      </w:r>
      <w:r>
        <w:t xml:space="preserve"> коррекционного курса с учетом особенностей его освоения обучающимися с умственной отсталостью (интеллектуальными нарушениями);</w:t>
      </w:r>
    </w:p>
    <w:p w:rsidR="009B0EEE" w:rsidRDefault="00855B48" w:rsidP="00C10B8D">
      <w:pPr>
        <w:ind w:firstLine="284"/>
        <w:jc w:val="both"/>
      </w:pPr>
      <w:r>
        <w:t xml:space="preserve"> 3) описание места </w:t>
      </w:r>
      <w:r w:rsidR="004B5381">
        <w:t>конкретного</w:t>
      </w:r>
      <w:r>
        <w:t xml:space="preserve"> коррекционного курса в учебном плане;</w:t>
      </w:r>
    </w:p>
    <w:p w:rsidR="009B0EEE" w:rsidRDefault="00855B48" w:rsidP="00C10B8D">
      <w:pPr>
        <w:ind w:firstLine="284"/>
        <w:jc w:val="both"/>
      </w:pPr>
      <w:r>
        <w:t xml:space="preserve"> 4) личностные и предметные результаты освоения коррекционного курса;</w:t>
      </w:r>
    </w:p>
    <w:p w:rsidR="009B0EEE" w:rsidRDefault="00855B48" w:rsidP="00C10B8D">
      <w:pPr>
        <w:ind w:firstLine="284"/>
        <w:jc w:val="both"/>
      </w:pPr>
      <w:r>
        <w:t xml:space="preserve"> 5) содержание коррекционного курса; </w:t>
      </w:r>
    </w:p>
    <w:p w:rsidR="009B0EEE" w:rsidRDefault="0083735B" w:rsidP="00C10B8D">
      <w:pPr>
        <w:ind w:firstLine="284"/>
        <w:jc w:val="both"/>
      </w:pPr>
      <w:r>
        <w:t xml:space="preserve"> </w:t>
      </w:r>
      <w:r w:rsidR="00855B48">
        <w:t xml:space="preserve">6) </w:t>
      </w:r>
      <w:r w:rsidR="007F6848" w:rsidRPr="0081584A">
        <w:rPr>
          <w:color w:val="auto"/>
        </w:rPr>
        <w:t>вариативное</w:t>
      </w:r>
      <w:r>
        <w:rPr>
          <w:color w:val="0070C0"/>
        </w:rPr>
        <w:t xml:space="preserve"> </w:t>
      </w:r>
      <w:r w:rsidR="00855B48">
        <w:t>тематическое планирование с определением основных видов учебной деятельности обучающихся;</w:t>
      </w:r>
    </w:p>
    <w:p w:rsidR="009B0EEE" w:rsidRDefault="0083735B" w:rsidP="00C10B8D">
      <w:pPr>
        <w:ind w:firstLine="284"/>
        <w:jc w:val="both"/>
      </w:pPr>
      <w:r>
        <w:t xml:space="preserve"> </w:t>
      </w:r>
      <w:r w:rsidR="00855B48">
        <w:t>7) технологические карты занятий;</w:t>
      </w:r>
    </w:p>
    <w:p w:rsidR="00DE2DE2" w:rsidRDefault="00855B48" w:rsidP="00C10B8D">
      <w:pPr>
        <w:ind w:firstLine="284"/>
        <w:jc w:val="both"/>
      </w:pPr>
      <w:proofErr w:type="gramStart"/>
      <w:r w:rsidRPr="00E01819">
        <w:t xml:space="preserve">Для программы </w:t>
      </w:r>
      <w:r w:rsidR="00E01819">
        <w:t xml:space="preserve">коррекционного курса </w:t>
      </w:r>
      <w:r w:rsidRPr="00E01819">
        <w:t>«</w:t>
      </w:r>
      <w:proofErr w:type="spellStart"/>
      <w:r w:rsidRPr="00E01819">
        <w:t>Психокоррекционные</w:t>
      </w:r>
      <w:proofErr w:type="spellEnd"/>
      <w:r w:rsidRPr="00E01819">
        <w:t xml:space="preserve"> занятия</w:t>
      </w:r>
      <w:r w:rsidR="00E01819" w:rsidRPr="00E01819">
        <w:t xml:space="preserve"> «Азбука добра</w:t>
      </w:r>
      <w:r w:rsidRPr="00E01819">
        <w:t xml:space="preserve">» разработан комплект рабочих тетрадей для обучающихся, методические рекомендации для </w:t>
      </w:r>
      <w:r w:rsidR="007F6848" w:rsidRPr="00E01819">
        <w:t>педагога-</w:t>
      </w:r>
      <w:r w:rsidRPr="00E01819">
        <w:t>психолога и учителя.</w:t>
      </w:r>
      <w:proofErr w:type="gramEnd"/>
    </w:p>
    <w:p w:rsidR="00865C32" w:rsidRDefault="00921FB9" w:rsidP="003C3CE5">
      <w:pPr>
        <w:ind w:firstLine="349"/>
        <w:jc w:val="both"/>
      </w:pPr>
      <w:r>
        <w:t xml:space="preserve">Разработанный инновационный продукт отличается </w:t>
      </w:r>
      <w:r w:rsidR="00D54400">
        <w:t xml:space="preserve">рядом характеристик, на основе которых </w:t>
      </w:r>
      <w:r w:rsidR="0081584A" w:rsidRPr="0081584A">
        <w:t xml:space="preserve">он </w:t>
      </w:r>
      <w:r w:rsidR="00B964CD">
        <w:t>позволяет</w:t>
      </w:r>
      <w:r w:rsidR="00D54400">
        <w:t xml:space="preserve">: </w:t>
      </w:r>
    </w:p>
    <w:p w:rsidR="00DE2DE2" w:rsidRDefault="00D54400" w:rsidP="00C10B8D">
      <w:pPr>
        <w:pStyle w:val="a6"/>
        <w:numPr>
          <w:ilvl w:val="0"/>
          <w:numId w:val="20"/>
        </w:numPr>
        <w:ind w:left="993"/>
        <w:jc w:val="both"/>
      </w:pPr>
      <w:r>
        <w:t xml:space="preserve">осуществлять диагностику уровня наличных навыков </w:t>
      </w:r>
      <w:r w:rsidR="00B964CD">
        <w:t xml:space="preserve">обучающихся, а также определять зоны актуального и ближайшего развития </w:t>
      </w:r>
      <w:r>
        <w:t xml:space="preserve">в рамках выбранной </w:t>
      </w:r>
      <w:r w:rsidR="00B964CD">
        <w:t>программы коррекционного курса</w:t>
      </w:r>
      <w:r w:rsidR="00B4561E" w:rsidRPr="00B4561E">
        <w:t xml:space="preserve"> </w:t>
      </w:r>
      <w:r w:rsidR="00B4561E">
        <w:t xml:space="preserve">при </w:t>
      </w:r>
      <w:proofErr w:type="gramStart"/>
      <w:r w:rsidR="00B4561E">
        <w:t>помощи</w:t>
      </w:r>
      <w:proofErr w:type="gramEnd"/>
      <w:r w:rsidR="00B4561E">
        <w:t xml:space="preserve"> самостоятельно разработанных и адаптированных </w:t>
      </w:r>
      <w:r w:rsidR="00B4561E" w:rsidRPr="00B964CD">
        <w:rPr>
          <w:i/>
        </w:rPr>
        <w:t>диагностических методик</w:t>
      </w:r>
      <w:r w:rsidR="00B964CD">
        <w:t>;</w:t>
      </w:r>
    </w:p>
    <w:p w:rsidR="00DE2DE2" w:rsidRDefault="00B964CD" w:rsidP="00C10B8D">
      <w:pPr>
        <w:pStyle w:val="a6"/>
        <w:numPr>
          <w:ilvl w:val="0"/>
          <w:numId w:val="20"/>
        </w:numPr>
        <w:ind w:left="993"/>
        <w:jc w:val="both"/>
      </w:pPr>
      <w:r>
        <w:t xml:space="preserve">проектировать содержание образования с учётом индивидуальных образовательных потребностей обучающихся при помощи </w:t>
      </w:r>
      <w:proofErr w:type="spellStart"/>
      <w:r>
        <w:t>разноуровневого</w:t>
      </w:r>
      <w:proofErr w:type="spellEnd"/>
      <w:r>
        <w:t xml:space="preserve"> </w:t>
      </w:r>
      <w:r w:rsidR="00DE2DE2" w:rsidRPr="00DB36F9">
        <w:rPr>
          <w:i/>
        </w:rPr>
        <w:t>программн</w:t>
      </w:r>
      <w:r w:rsidRPr="00DB36F9">
        <w:rPr>
          <w:i/>
        </w:rPr>
        <w:t>ого</w:t>
      </w:r>
      <w:r w:rsidR="00DE2DE2" w:rsidRPr="00DB36F9">
        <w:rPr>
          <w:i/>
        </w:rPr>
        <w:t xml:space="preserve"> материал</w:t>
      </w:r>
      <w:r w:rsidRPr="00DB36F9">
        <w:rPr>
          <w:i/>
        </w:rPr>
        <w:t>а</w:t>
      </w:r>
      <w:r w:rsidR="00DB36F9">
        <w:t xml:space="preserve">, а также вариативного поурочного </w:t>
      </w:r>
      <w:r w:rsidR="00DB36F9" w:rsidRPr="00DB36F9">
        <w:rPr>
          <w:i/>
        </w:rPr>
        <w:t>календарно-тематического планирования</w:t>
      </w:r>
      <w:r>
        <w:t>;</w:t>
      </w:r>
    </w:p>
    <w:p w:rsidR="00DE2DE2" w:rsidRDefault="00DB36F9" w:rsidP="00C10B8D">
      <w:pPr>
        <w:pStyle w:val="a6"/>
        <w:numPr>
          <w:ilvl w:val="0"/>
          <w:numId w:val="20"/>
        </w:numPr>
        <w:ind w:left="993"/>
        <w:jc w:val="both"/>
      </w:pPr>
      <w:r>
        <w:t xml:space="preserve">уточнить/разъяснить ключевые вопросы организации учебной деятельности в рамках коррекционных курсов за счёт </w:t>
      </w:r>
      <w:r w:rsidRPr="00DB36F9">
        <w:rPr>
          <w:i/>
        </w:rPr>
        <w:t>методически</w:t>
      </w:r>
      <w:r w:rsidR="00B4561E">
        <w:rPr>
          <w:i/>
        </w:rPr>
        <w:t>х</w:t>
      </w:r>
      <w:r w:rsidRPr="00DB36F9">
        <w:rPr>
          <w:i/>
        </w:rPr>
        <w:t xml:space="preserve"> рекомендаци</w:t>
      </w:r>
      <w:r w:rsidR="00B4561E">
        <w:rPr>
          <w:i/>
        </w:rPr>
        <w:t>й</w:t>
      </w:r>
      <w:r>
        <w:t>;</w:t>
      </w:r>
      <w:r w:rsidR="00DE2DE2">
        <w:t xml:space="preserve">  </w:t>
      </w:r>
    </w:p>
    <w:p w:rsidR="00DE2DE2" w:rsidRDefault="00B4561E" w:rsidP="00C10B8D">
      <w:pPr>
        <w:pStyle w:val="a6"/>
        <w:numPr>
          <w:ilvl w:val="0"/>
          <w:numId w:val="20"/>
        </w:numPr>
        <w:ind w:left="993"/>
        <w:jc w:val="both"/>
      </w:pPr>
      <w:r>
        <w:t xml:space="preserve">познакомить педагогов с образцами </w:t>
      </w:r>
      <w:r w:rsidR="00DE2DE2" w:rsidRPr="00B4561E">
        <w:rPr>
          <w:i/>
        </w:rPr>
        <w:t>технологически</w:t>
      </w:r>
      <w:r w:rsidRPr="00B4561E">
        <w:rPr>
          <w:i/>
        </w:rPr>
        <w:t>х</w:t>
      </w:r>
      <w:r w:rsidR="00DE2DE2" w:rsidRPr="00B4561E">
        <w:rPr>
          <w:i/>
        </w:rPr>
        <w:t xml:space="preserve"> карт занятий</w:t>
      </w:r>
      <w:r w:rsidR="00DE2DE2">
        <w:t xml:space="preserve"> </w:t>
      </w:r>
      <w:r>
        <w:t>с целью демонстрации развёрнутого плана занятия с учётом разного уровня психофизического развития обучающихся;</w:t>
      </w:r>
    </w:p>
    <w:p w:rsidR="00921FB9" w:rsidRPr="00921FB9" w:rsidRDefault="00B4561E" w:rsidP="00C10B8D">
      <w:pPr>
        <w:pStyle w:val="a6"/>
        <w:numPr>
          <w:ilvl w:val="0"/>
          <w:numId w:val="20"/>
        </w:numPr>
        <w:ind w:left="993"/>
        <w:jc w:val="both"/>
      </w:pPr>
      <w:r>
        <w:t xml:space="preserve">представить </w:t>
      </w:r>
      <w:r w:rsidR="00DE2DE2" w:rsidRPr="00515B29">
        <w:rPr>
          <w:i/>
        </w:rPr>
        <w:t>дидактический материал</w:t>
      </w:r>
      <w:r w:rsidR="00DE2DE2">
        <w:t xml:space="preserve"> </w:t>
      </w:r>
      <w:r w:rsidR="00515B29">
        <w:t xml:space="preserve">для </w:t>
      </w:r>
      <w:r w:rsidR="004C6DBA">
        <w:t>повышения</w:t>
      </w:r>
      <w:r w:rsidR="00515B29">
        <w:t xml:space="preserve"> познавательной активности учащихся </w:t>
      </w:r>
      <w:r>
        <w:t xml:space="preserve">в виде особого типа наглядных учебных пособий – </w:t>
      </w:r>
      <w:r w:rsidRPr="00515B29">
        <w:rPr>
          <w:i/>
        </w:rPr>
        <w:t xml:space="preserve">рабочих </w:t>
      </w:r>
      <w:r w:rsidR="00515B29" w:rsidRPr="00515B29">
        <w:rPr>
          <w:i/>
        </w:rPr>
        <w:t>тетрадей</w:t>
      </w:r>
      <w:r w:rsidR="00515B29">
        <w:t>.</w:t>
      </w:r>
      <w:r>
        <w:t xml:space="preserve"> </w:t>
      </w:r>
    </w:p>
    <w:p w:rsidR="00C44B31" w:rsidRPr="00A56DF2" w:rsidRDefault="00515B29" w:rsidP="003C3CE5">
      <w:pPr>
        <w:spacing w:after="120"/>
        <w:ind w:firstLine="349"/>
        <w:jc w:val="both"/>
      </w:pPr>
      <w:r w:rsidRPr="00515B29">
        <w:t>Обзор</w:t>
      </w:r>
      <w:r w:rsidR="00A56DF2" w:rsidRPr="00515B29">
        <w:t xml:space="preserve"> существующих в системе специального образования России аналогичных программ и учебно-методических комплексов</w:t>
      </w:r>
      <w:r w:rsidR="0083735B" w:rsidRPr="00515B29">
        <w:t xml:space="preserve"> </w:t>
      </w:r>
      <w:proofErr w:type="gramStart"/>
      <w:r w:rsidR="00A56DF2" w:rsidRPr="00EF59D4">
        <w:t>для</w:t>
      </w:r>
      <w:proofErr w:type="gramEnd"/>
      <w:r w:rsidR="00A56DF2" w:rsidRPr="00EF59D4">
        <w:t xml:space="preserve"> обучающихся с интеллектуальными нарушениями</w:t>
      </w:r>
      <w:r w:rsidR="00A56DF2" w:rsidRPr="00515B29">
        <w:t xml:space="preserve"> позволяет пр</w:t>
      </w:r>
      <w:r w:rsidRPr="00515B29">
        <w:t xml:space="preserve">овести следующий </w:t>
      </w:r>
      <w:r w:rsidRPr="003C3CE5">
        <w:rPr>
          <w:b/>
        </w:rPr>
        <w:t>аналоговый анализ</w:t>
      </w:r>
      <w:r w:rsidRPr="00515B29">
        <w:t>:</w:t>
      </w:r>
      <w:r>
        <w:t xml:space="preserve"> 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10"/>
        <w:gridCol w:w="3454"/>
        <w:gridCol w:w="3027"/>
        <w:gridCol w:w="1506"/>
        <w:gridCol w:w="1818"/>
      </w:tblGrid>
      <w:tr w:rsidR="00C44B31" w:rsidRPr="00C44B31" w:rsidTr="00565996">
        <w:tc>
          <w:tcPr>
            <w:tcW w:w="293" w:type="pct"/>
            <w:vAlign w:val="center"/>
          </w:tcPr>
          <w:p w:rsidR="00C44B31" w:rsidRPr="00C44B31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№ </w:t>
            </w:r>
            <w:proofErr w:type="gramStart"/>
            <w:r>
              <w:rPr>
                <w:b/>
                <w:bCs/>
                <w:color w:val="auto"/>
              </w:rPr>
              <w:t>п</w:t>
            </w:r>
            <w:proofErr w:type="gramEnd"/>
            <w:r>
              <w:rPr>
                <w:b/>
                <w:bCs/>
                <w:color w:val="auto"/>
              </w:rPr>
              <w:t>/п</w:t>
            </w:r>
          </w:p>
        </w:tc>
        <w:tc>
          <w:tcPr>
            <w:tcW w:w="1658" w:type="pct"/>
            <w:vAlign w:val="center"/>
          </w:tcPr>
          <w:p w:rsidR="00565996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 w:rsidRPr="00C44B31">
              <w:rPr>
                <w:b/>
                <w:bCs/>
                <w:color w:val="auto"/>
              </w:rPr>
              <w:t xml:space="preserve">Название </w:t>
            </w:r>
          </w:p>
          <w:p w:rsidR="00C44B31" w:rsidRPr="00C44B31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 w:rsidRPr="00C44B31">
              <w:rPr>
                <w:b/>
                <w:bCs/>
                <w:color w:val="auto"/>
              </w:rPr>
              <w:t>продукта-аналога</w:t>
            </w:r>
          </w:p>
        </w:tc>
        <w:tc>
          <w:tcPr>
            <w:tcW w:w="1453" w:type="pct"/>
            <w:vAlign w:val="center"/>
          </w:tcPr>
          <w:p w:rsidR="00565996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 w:rsidRPr="00C44B31">
              <w:rPr>
                <w:b/>
                <w:bCs/>
                <w:color w:val="auto"/>
              </w:rPr>
              <w:t xml:space="preserve">Критерии </w:t>
            </w:r>
          </w:p>
          <w:p w:rsidR="00C44B31" w:rsidRPr="00C44B31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 w:rsidRPr="00C44B31">
              <w:rPr>
                <w:b/>
                <w:bCs/>
                <w:color w:val="auto"/>
              </w:rPr>
              <w:t>для сравнения</w:t>
            </w:r>
          </w:p>
        </w:tc>
        <w:tc>
          <w:tcPr>
            <w:tcW w:w="723" w:type="pct"/>
            <w:vAlign w:val="center"/>
          </w:tcPr>
          <w:p w:rsidR="00C44B31" w:rsidRPr="00C44B31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 w:rsidRPr="00C44B31">
              <w:rPr>
                <w:b/>
                <w:bCs/>
                <w:color w:val="auto"/>
              </w:rPr>
              <w:t>Отметка о представ</w:t>
            </w:r>
            <w:r w:rsidR="002226A9">
              <w:rPr>
                <w:b/>
                <w:bCs/>
                <w:color w:val="auto"/>
              </w:rPr>
              <w:t>-</w:t>
            </w:r>
            <w:proofErr w:type="spellStart"/>
            <w:r w:rsidRPr="00C44B31">
              <w:rPr>
                <w:b/>
                <w:bCs/>
                <w:color w:val="auto"/>
              </w:rPr>
              <w:t>ленности</w:t>
            </w:r>
            <w:proofErr w:type="spellEnd"/>
            <w:r w:rsidRPr="00C44B31">
              <w:rPr>
                <w:b/>
                <w:bCs/>
                <w:color w:val="auto"/>
              </w:rPr>
              <w:t xml:space="preserve"> критерия</w:t>
            </w:r>
          </w:p>
        </w:tc>
        <w:tc>
          <w:tcPr>
            <w:tcW w:w="873" w:type="pct"/>
            <w:vAlign w:val="center"/>
          </w:tcPr>
          <w:p w:rsidR="00C44B31" w:rsidRPr="00C44B31" w:rsidRDefault="00C44B31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  <w:r w:rsidRPr="00C44B31">
              <w:rPr>
                <w:b/>
                <w:bCs/>
                <w:color w:val="auto"/>
              </w:rPr>
              <w:t>Примечания</w:t>
            </w:r>
          </w:p>
        </w:tc>
      </w:tr>
      <w:tr w:rsidR="00565996" w:rsidRPr="00C44B31" w:rsidTr="00565996">
        <w:tc>
          <w:tcPr>
            <w:tcW w:w="293" w:type="pct"/>
            <w:vMerge w:val="restart"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658" w:type="pct"/>
            <w:vMerge w:val="restar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 xml:space="preserve">Сборник программ коррекционных курсов для детей и подростков с глубокой умственной отсталостью / Т.А. Алексеева, Л.Б. </w:t>
            </w:r>
            <w:proofErr w:type="spellStart"/>
            <w:r w:rsidRPr="00995793">
              <w:rPr>
                <w:color w:val="auto"/>
              </w:rPr>
              <w:t>Баряева</w:t>
            </w:r>
            <w:proofErr w:type="spellEnd"/>
            <w:r w:rsidRPr="00995793">
              <w:rPr>
                <w:color w:val="auto"/>
              </w:rPr>
              <w:t xml:space="preserve">, Л.И. </w:t>
            </w:r>
            <w:proofErr w:type="spellStart"/>
            <w:r w:rsidRPr="00995793">
              <w:rPr>
                <w:color w:val="auto"/>
              </w:rPr>
              <w:t>Кайкина</w:t>
            </w:r>
            <w:proofErr w:type="spellEnd"/>
            <w:r w:rsidRPr="00995793">
              <w:rPr>
                <w:color w:val="auto"/>
              </w:rPr>
              <w:t xml:space="preserve"> и др.; Под ред. Н.Н. Яковлевой. – СПб</w:t>
            </w:r>
            <w:proofErr w:type="gramStart"/>
            <w:r w:rsidRPr="00995793">
              <w:rPr>
                <w:color w:val="auto"/>
              </w:rPr>
              <w:t xml:space="preserve">.: </w:t>
            </w:r>
            <w:proofErr w:type="gramEnd"/>
            <w:r w:rsidRPr="00995793">
              <w:rPr>
                <w:color w:val="auto"/>
              </w:rPr>
              <w:t xml:space="preserve">ЦДК проф. Л.Б. </w:t>
            </w:r>
            <w:proofErr w:type="spellStart"/>
            <w:r w:rsidRPr="00995793">
              <w:rPr>
                <w:color w:val="auto"/>
              </w:rPr>
              <w:t>Баряевой</w:t>
            </w:r>
            <w:proofErr w:type="spellEnd"/>
            <w:r w:rsidRPr="00995793">
              <w:rPr>
                <w:color w:val="auto"/>
              </w:rPr>
              <w:t>, 2015. – 54 с.</w:t>
            </w: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>диагностические методики</w:t>
            </w:r>
          </w:p>
        </w:tc>
        <w:tc>
          <w:tcPr>
            <w:tcW w:w="72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-</w:t>
            </w:r>
          </w:p>
        </w:tc>
        <w:tc>
          <w:tcPr>
            <w:tcW w:w="873" w:type="pct"/>
            <w:vMerge w:val="restar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Печатное издание</w:t>
            </w: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>программный материал</w:t>
            </w:r>
          </w:p>
        </w:tc>
        <w:tc>
          <w:tcPr>
            <w:tcW w:w="723" w:type="pct"/>
            <w:vAlign w:val="center"/>
          </w:tcPr>
          <w:p w:rsidR="00565996" w:rsidRPr="00995793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+</w:t>
            </w:r>
          </w:p>
        </w:tc>
        <w:tc>
          <w:tcPr>
            <w:tcW w:w="873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>календарно-тематическое планирование</w:t>
            </w:r>
          </w:p>
        </w:tc>
        <w:tc>
          <w:tcPr>
            <w:tcW w:w="72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-</w:t>
            </w:r>
          </w:p>
        </w:tc>
        <w:tc>
          <w:tcPr>
            <w:tcW w:w="873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>методические рекомендации</w:t>
            </w:r>
          </w:p>
        </w:tc>
        <w:tc>
          <w:tcPr>
            <w:tcW w:w="723" w:type="pct"/>
            <w:vAlign w:val="center"/>
          </w:tcPr>
          <w:p w:rsidR="00565996" w:rsidRPr="00995793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+</w:t>
            </w:r>
          </w:p>
        </w:tc>
        <w:tc>
          <w:tcPr>
            <w:tcW w:w="873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 xml:space="preserve">технологические карты (конспекты) занятий </w:t>
            </w:r>
          </w:p>
        </w:tc>
        <w:tc>
          <w:tcPr>
            <w:tcW w:w="72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-</w:t>
            </w:r>
          </w:p>
        </w:tc>
        <w:tc>
          <w:tcPr>
            <w:tcW w:w="873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t xml:space="preserve">дидактический материал в виде рабочих тетрадей </w:t>
            </w:r>
          </w:p>
        </w:tc>
        <w:tc>
          <w:tcPr>
            <w:tcW w:w="72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995793">
              <w:rPr>
                <w:bCs/>
                <w:color w:val="auto"/>
              </w:rPr>
              <w:t>-</w:t>
            </w:r>
          </w:p>
        </w:tc>
        <w:tc>
          <w:tcPr>
            <w:tcW w:w="873" w:type="pct"/>
            <w:vMerge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 w:val="restart"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658" w:type="pct"/>
            <w:vMerge w:val="restart"/>
            <w:vAlign w:val="center"/>
          </w:tcPr>
          <w:p w:rsidR="00565996" w:rsidRPr="00995793" w:rsidRDefault="00565996" w:rsidP="00636D2E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995793">
              <w:rPr>
                <w:b w:val="0"/>
                <w:sz w:val="24"/>
                <w:szCs w:val="24"/>
              </w:rPr>
              <w:t xml:space="preserve">Учебно-методический комплекс по разработке и реализации специальной индивидуальной программы развития (СИПР) АООП </w:t>
            </w:r>
            <w:r w:rsidRPr="00995793">
              <w:rPr>
                <w:b w:val="0"/>
                <w:sz w:val="24"/>
                <w:szCs w:val="24"/>
              </w:rPr>
              <w:lastRenderedPageBreak/>
              <w:t xml:space="preserve">(вариант 2) </w:t>
            </w:r>
            <w:r w:rsidRPr="00995793">
              <w:rPr>
                <w:b w:val="0"/>
                <w:bCs w:val="0"/>
                <w:sz w:val="24"/>
                <w:szCs w:val="24"/>
              </w:rPr>
              <w:t xml:space="preserve">Федерального ресурсного центра по развитию системы комплексного сопровождения детей с интеллектуальными нарушениями, тяжелыми и множественными нарушениями развития </w:t>
            </w:r>
          </w:p>
          <w:p w:rsidR="00565996" w:rsidRPr="00995793" w:rsidRDefault="00565996" w:rsidP="00636D2E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995793">
              <w:rPr>
                <w:b w:val="0"/>
                <w:bCs w:val="0"/>
                <w:sz w:val="24"/>
                <w:szCs w:val="24"/>
              </w:rPr>
              <w:t>(г. Псков)</w:t>
            </w:r>
          </w:p>
        </w:tc>
        <w:tc>
          <w:tcPr>
            <w:tcW w:w="1453" w:type="pct"/>
            <w:vAlign w:val="center"/>
          </w:tcPr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color w:val="auto"/>
              </w:rPr>
              <w:lastRenderedPageBreak/>
              <w:t>диагностические методики</w:t>
            </w:r>
          </w:p>
        </w:tc>
        <w:tc>
          <w:tcPr>
            <w:tcW w:w="723" w:type="pct"/>
            <w:vAlign w:val="center"/>
          </w:tcPr>
          <w:p w:rsidR="00565996" w:rsidRPr="00995793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bCs/>
                <w:color w:val="auto"/>
              </w:rPr>
              <w:t>+</w:t>
            </w:r>
          </w:p>
        </w:tc>
        <w:tc>
          <w:tcPr>
            <w:tcW w:w="873" w:type="pct"/>
            <w:vMerge w:val="restart"/>
            <w:vAlign w:val="center"/>
          </w:tcPr>
          <w:p w:rsidR="00565996" w:rsidRPr="00995793" w:rsidRDefault="00565996" w:rsidP="00636D2E">
            <w:pPr>
              <w:pStyle w:val="20"/>
              <w:shd w:val="clear" w:color="auto" w:fill="FFFFFF"/>
              <w:spacing w:before="0"/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995793">
              <w:rPr>
                <w:rStyle w:val="a5"/>
                <w:rFonts w:cs="Times New Roman"/>
                <w:bCs/>
                <w:color w:val="auto"/>
                <w:sz w:val="24"/>
                <w:szCs w:val="24"/>
              </w:rPr>
              <w:t>Электронный учебно-методический ресурс</w:t>
            </w:r>
          </w:p>
          <w:p w:rsidR="00565996" w:rsidRPr="00995793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C44B31">
              <w:rPr>
                <w:color w:val="auto"/>
              </w:rPr>
              <w:t>программный материал</w:t>
            </w:r>
          </w:p>
        </w:tc>
        <w:tc>
          <w:tcPr>
            <w:tcW w:w="723" w:type="pct"/>
            <w:vAlign w:val="center"/>
          </w:tcPr>
          <w:p w:rsidR="00565996" w:rsidRPr="00C44B31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bCs/>
                <w:color w:val="auto"/>
              </w:rPr>
              <w:t>+</w:t>
            </w:r>
          </w:p>
        </w:tc>
        <w:tc>
          <w:tcPr>
            <w:tcW w:w="87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C44B31">
              <w:rPr>
                <w:color w:val="auto"/>
              </w:rPr>
              <w:t>календарно-тематическое планирование</w:t>
            </w:r>
          </w:p>
        </w:tc>
        <w:tc>
          <w:tcPr>
            <w:tcW w:w="723" w:type="pct"/>
            <w:vAlign w:val="center"/>
          </w:tcPr>
          <w:p w:rsidR="00565996" w:rsidRPr="007D2C1A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Cs/>
                <w:color w:val="auto"/>
              </w:rPr>
            </w:pPr>
            <w:r w:rsidRPr="007D2C1A">
              <w:rPr>
                <w:bCs/>
                <w:color w:val="auto"/>
              </w:rPr>
              <w:t xml:space="preserve">+ </w:t>
            </w:r>
          </w:p>
        </w:tc>
        <w:tc>
          <w:tcPr>
            <w:tcW w:w="87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C44B31">
              <w:rPr>
                <w:color w:val="auto"/>
              </w:rPr>
              <w:t xml:space="preserve">методические </w:t>
            </w:r>
            <w:r w:rsidRPr="00C44B31">
              <w:rPr>
                <w:color w:val="auto"/>
              </w:rPr>
              <w:lastRenderedPageBreak/>
              <w:t>рекомендации</w:t>
            </w:r>
          </w:p>
        </w:tc>
        <w:tc>
          <w:tcPr>
            <w:tcW w:w="723" w:type="pct"/>
            <w:vAlign w:val="center"/>
          </w:tcPr>
          <w:p w:rsidR="00565996" w:rsidRPr="00C44B31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995793">
              <w:rPr>
                <w:bCs/>
                <w:color w:val="auto"/>
              </w:rPr>
              <w:lastRenderedPageBreak/>
              <w:t>+</w:t>
            </w:r>
          </w:p>
        </w:tc>
        <w:tc>
          <w:tcPr>
            <w:tcW w:w="87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C44B31">
              <w:rPr>
                <w:color w:val="auto"/>
              </w:rPr>
              <w:t xml:space="preserve">технологические карты (конспекты) занятий </w:t>
            </w:r>
          </w:p>
        </w:tc>
        <w:tc>
          <w:tcPr>
            <w:tcW w:w="723" w:type="pct"/>
            <w:vAlign w:val="center"/>
          </w:tcPr>
          <w:p w:rsidR="00565996" w:rsidRPr="00C44B31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-</w:t>
            </w:r>
          </w:p>
        </w:tc>
        <w:tc>
          <w:tcPr>
            <w:tcW w:w="87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  <w:tr w:rsidR="00565996" w:rsidRPr="00C44B31" w:rsidTr="00565996">
        <w:tc>
          <w:tcPr>
            <w:tcW w:w="29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1658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  <w:tc>
          <w:tcPr>
            <w:tcW w:w="1453" w:type="pct"/>
            <w:vAlign w:val="center"/>
          </w:tcPr>
          <w:p w:rsidR="00565996" w:rsidRPr="00C44B31" w:rsidRDefault="00565996" w:rsidP="004C6D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 w:rsidRPr="00C44B31">
              <w:rPr>
                <w:color w:val="auto"/>
              </w:rPr>
              <w:t>дидактический материал в виде рабочи</w:t>
            </w:r>
            <w:r w:rsidR="004C6DBA">
              <w:rPr>
                <w:color w:val="auto"/>
              </w:rPr>
              <w:t>х</w:t>
            </w:r>
            <w:r w:rsidRPr="00C44B31">
              <w:rPr>
                <w:color w:val="auto"/>
              </w:rPr>
              <w:t xml:space="preserve"> тетрадей </w:t>
            </w:r>
          </w:p>
        </w:tc>
        <w:tc>
          <w:tcPr>
            <w:tcW w:w="723" w:type="pct"/>
            <w:vAlign w:val="center"/>
          </w:tcPr>
          <w:p w:rsidR="00565996" w:rsidRPr="00C44B31" w:rsidRDefault="00C3636F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- </w:t>
            </w:r>
          </w:p>
        </w:tc>
        <w:tc>
          <w:tcPr>
            <w:tcW w:w="873" w:type="pct"/>
            <w:vMerge/>
            <w:vAlign w:val="center"/>
          </w:tcPr>
          <w:p w:rsidR="00565996" w:rsidRPr="00C44B31" w:rsidRDefault="00565996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color w:val="auto"/>
              </w:rPr>
            </w:pPr>
          </w:p>
        </w:tc>
      </w:tr>
    </w:tbl>
    <w:p w:rsidR="009B0EEE" w:rsidRDefault="009B0EEE" w:rsidP="00636D2E">
      <w:pPr>
        <w:jc w:val="both"/>
      </w:pPr>
    </w:p>
    <w:p w:rsidR="009B0EEE" w:rsidRDefault="00855B48" w:rsidP="00C10B8D">
      <w:pPr>
        <w:ind w:firstLine="426"/>
        <w:jc w:val="both"/>
      </w:pPr>
      <w:r>
        <w:t xml:space="preserve">Выводы: </w:t>
      </w:r>
    </w:p>
    <w:p w:rsidR="009B0EEE" w:rsidRPr="003C3CE5" w:rsidRDefault="003C3CE5" w:rsidP="00636D2E">
      <w:pPr>
        <w:pStyle w:val="a6"/>
        <w:numPr>
          <w:ilvl w:val="0"/>
          <w:numId w:val="21"/>
        </w:numPr>
        <w:ind w:left="1134"/>
        <w:jc w:val="both"/>
      </w:pPr>
      <w:proofErr w:type="gramStart"/>
      <w:r w:rsidRPr="003C3CE5">
        <w:t>Среди имеющихся аналогов</w:t>
      </w:r>
      <w:r w:rsidR="00855B48" w:rsidRPr="003C3CE5">
        <w:t xml:space="preserve"> программ коррекционных курсов представлены программны</w:t>
      </w:r>
      <w:r>
        <w:t>е</w:t>
      </w:r>
      <w:r w:rsidR="00855B48" w:rsidRPr="003C3CE5">
        <w:t xml:space="preserve"> материал</w:t>
      </w:r>
      <w:r>
        <w:t>ы</w:t>
      </w:r>
      <w:r w:rsidR="00855B48" w:rsidRPr="003C3CE5">
        <w:t xml:space="preserve"> и учебно-методически</w:t>
      </w:r>
      <w:r>
        <w:t>е</w:t>
      </w:r>
      <w:r w:rsidR="00855B48" w:rsidRPr="003C3CE5">
        <w:t xml:space="preserve"> комплекс</w:t>
      </w:r>
      <w:r>
        <w:t>ы</w:t>
      </w:r>
      <w:r w:rsidR="00855B48" w:rsidRPr="003C3CE5">
        <w:t xml:space="preserve"> </w:t>
      </w:r>
      <w:r>
        <w:t xml:space="preserve">только </w:t>
      </w:r>
      <w:r w:rsidR="00855B48" w:rsidRPr="003C3CE5">
        <w:t xml:space="preserve">для обучающихся с </w:t>
      </w:r>
      <w:r>
        <w:t xml:space="preserve">умеренной, тяжелой, глубокой умственной отсталостью (интеллектуальными нарушениями), для обучающихся с легкой умственной отсталостью </w:t>
      </w:r>
      <w:r w:rsidR="007D2C1A">
        <w:t xml:space="preserve">рекомендованные Министерством просвещения программы отсутствуют. </w:t>
      </w:r>
      <w:proofErr w:type="gramEnd"/>
    </w:p>
    <w:p w:rsidR="00E54CA2" w:rsidRDefault="007D2C1A" w:rsidP="00E54CA2">
      <w:pPr>
        <w:pStyle w:val="a6"/>
        <w:numPr>
          <w:ilvl w:val="0"/>
          <w:numId w:val="21"/>
        </w:numPr>
        <w:ind w:left="1134"/>
        <w:jc w:val="both"/>
      </w:pPr>
      <w:r>
        <w:t>Представленные в одном из продуктов-</w:t>
      </w:r>
      <w:r w:rsidR="00855B48">
        <w:t>аналог</w:t>
      </w:r>
      <w:r>
        <w:t>ов</w:t>
      </w:r>
      <w:r w:rsidR="00855B48">
        <w:t xml:space="preserve"> диагностические методики </w:t>
      </w:r>
      <w:r>
        <w:t xml:space="preserve">для выявления зон актуального и ближайшего развития обучающихся не учитывают всего многообразия вариантов их развития, таким </w:t>
      </w:r>
      <w:proofErr w:type="gramStart"/>
      <w:r>
        <w:t>образом</w:t>
      </w:r>
      <w:proofErr w:type="gramEnd"/>
      <w:r>
        <w:t xml:space="preserve"> не в полной мере обеспечивая удовлетворение особых образовательных потребностей обучающихся с умственной отсталостью (интеллектуальными нарушениями). </w:t>
      </w:r>
    </w:p>
    <w:p w:rsidR="00E01819" w:rsidRDefault="00E01819" w:rsidP="00E54CA2">
      <w:pPr>
        <w:pStyle w:val="a6"/>
        <w:numPr>
          <w:ilvl w:val="0"/>
          <w:numId w:val="21"/>
        </w:numPr>
        <w:ind w:left="1134"/>
        <w:jc w:val="both"/>
      </w:pPr>
      <w:r>
        <w:t xml:space="preserve">Представленный инновационный продукт восполняет дефицит рабочих материалов для реализации коррекционно-развивающей работы за счёт включения в структуру каждого коррекционного курса практических инструментов методической поддержки педагогов и специалистов в виде диагностических материалов, примерного тематического планирования и технологических карт занятий.   </w:t>
      </w:r>
    </w:p>
    <w:p w:rsidR="009B0EEE" w:rsidRDefault="00855B48" w:rsidP="00636D2E">
      <w:pPr>
        <w:pStyle w:val="a6"/>
        <w:numPr>
          <w:ilvl w:val="0"/>
          <w:numId w:val="21"/>
        </w:numPr>
        <w:ind w:left="1134"/>
        <w:jc w:val="both"/>
      </w:pPr>
      <w:r>
        <w:t xml:space="preserve">Представленный инновационный продукт в полной мере отражает потребности системы образования Санкт-Петербурга в доступности качественного образования для </w:t>
      </w:r>
      <w:r w:rsidR="00A40E3E">
        <w:t>обучающихся с особыми образовательными потребностями, имеющими ограниченные возможности здоровья и инвалидов</w:t>
      </w:r>
      <w:r>
        <w:t>.</w:t>
      </w:r>
    </w:p>
    <w:p w:rsidR="009B0EEE" w:rsidRDefault="009B0EEE" w:rsidP="00636D2E">
      <w:pPr>
        <w:ind w:left="360" w:firstLine="349"/>
        <w:jc w:val="both"/>
      </w:pPr>
    </w:p>
    <w:p w:rsidR="007D4EBE" w:rsidRDefault="00855B48" w:rsidP="00C10B8D">
      <w:pPr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 xml:space="preserve">ОБОСНОВАНИЕ ЗНАЧИМОСТИ ИННОВАЦИОННОГО ПРОДУКТА ДЛЯ РЕШЕНИЯ АКТУАЛЬНЫХ ЗАДАЧ РАЗВИТИЯ СИСТЕМЫ ОБРАЗОВАНИЯ </w:t>
      </w:r>
    </w:p>
    <w:p w:rsidR="009B0EEE" w:rsidRDefault="00855B48" w:rsidP="00C10B8D">
      <w:pPr>
        <w:jc w:val="center"/>
        <w:rPr>
          <w:rStyle w:val="a5"/>
        </w:rPr>
      </w:pPr>
      <w:r>
        <w:rPr>
          <w:b/>
          <w:bCs/>
          <w:color w:val="00B0F0"/>
          <w:u w:color="00B0F0"/>
        </w:rPr>
        <w:t>САНКТ-ПЕТЕРБУРГА</w:t>
      </w:r>
    </w:p>
    <w:p w:rsidR="007C3FEF" w:rsidRDefault="00855B48" w:rsidP="00C10B8D">
      <w:pPr>
        <w:ind w:firstLine="349"/>
        <w:jc w:val="both"/>
      </w:pPr>
      <w:r w:rsidRPr="002D28A3">
        <w:t>Инновационный продукт разработан в соответствии с задачами стратегии</w:t>
      </w:r>
      <w:r w:rsidR="002D28A3" w:rsidRPr="002D28A3">
        <w:t xml:space="preserve"> развития системы образования Санкт-Петербурга</w:t>
      </w:r>
      <w:r w:rsidRPr="002D28A3">
        <w:t xml:space="preserve"> «</w:t>
      </w:r>
      <w:proofErr w:type="gramStart"/>
      <w:r w:rsidRPr="002D28A3">
        <w:t>Петербургское</w:t>
      </w:r>
      <w:proofErr w:type="gramEnd"/>
      <w:r w:rsidRPr="002D28A3">
        <w:t xml:space="preserve"> </w:t>
      </w:r>
      <w:r w:rsidR="002D28A3" w:rsidRPr="002D28A3">
        <w:t>школа</w:t>
      </w:r>
      <w:r w:rsidRPr="002D28A3">
        <w:t xml:space="preserve"> 2020» и способствует </w:t>
      </w:r>
      <w:r w:rsidR="002D28A3">
        <w:t xml:space="preserve">развитию профессиональных компетенций педагогического сообщества в соответствии с его актуальным запросом в области коррекционно-развивающего обучения.  </w:t>
      </w:r>
    </w:p>
    <w:p w:rsidR="007C3FEF" w:rsidRDefault="00855B48" w:rsidP="00C10B8D">
      <w:pPr>
        <w:ind w:firstLine="349"/>
        <w:jc w:val="both"/>
      </w:pPr>
      <w:r>
        <w:t xml:space="preserve"> </w:t>
      </w:r>
      <w:r w:rsidR="007C3FEF">
        <w:t xml:space="preserve">Уникальность продукта заключается в его комплексности и вариативности представленного материала: в одном пособии представлены разные структурные элементы, позволяющие охватить почти все условия организации образовательного и коррекционно-развивающего процесса. </w:t>
      </w:r>
      <w:proofErr w:type="gramStart"/>
      <w:r w:rsidR="007C3FEF">
        <w:t xml:space="preserve">Отдельные элементы комплекса могут быть использованы для работы с обучающимися в дошкольных образовательных учреждениях, а также с учащимися школ, образовательных центром, учреждений дополнительного образования, не имеющих интеллектуальных нарушений. </w:t>
      </w:r>
      <w:proofErr w:type="gramEnd"/>
    </w:p>
    <w:p w:rsidR="007C3FEF" w:rsidRDefault="007C3FEF" w:rsidP="00C10B8D">
      <w:pPr>
        <w:ind w:firstLine="349"/>
        <w:jc w:val="both"/>
      </w:pPr>
      <w:r>
        <w:t xml:space="preserve">Инновационный продукт содержит большой потенциал для пошагового проектирования комплексной </w:t>
      </w:r>
      <w:r w:rsidR="00DC13CA">
        <w:t xml:space="preserve">образовательной и </w:t>
      </w:r>
      <w:r>
        <w:t xml:space="preserve">развивающей среды для детей с ограниченными возможностями здоровья, позволяя </w:t>
      </w:r>
      <w:r w:rsidR="00DC13CA">
        <w:t xml:space="preserve">привлекать к этой работе важных участников образовательных отношений – родителей (законных представителей) учащихся. </w:t>
      </w:r>
    </w:p>
    <w:p w:rsidR="009B0EEE" w:rsidRPr="00DC13CA" w:rsidRDefault="007C3FEF" w:rsidP="00DC13CA">
      <w:pPr>
        <w:ind w:firstLine="349"/>
        <w:jc w:val="both"/>
      </w:pPr>
      <w:r>
        <w:t xml:space="preserve">  </w:t>
      </w:r>
    </w:p>
    <w:p w:rsidR="009B0EEE" w:rsidRPr="007D4EBE" w:rsidRDefault="00855B48" w:rsidP="007D4EBE">
      <w:pPr>
        <w:ind w:left="360" w:firstLine="349"/>
        <w:jc w:val="center"/>
        <w:rPr>
          <w:color w:val="00B0F0"/>
          <w:u w:color="00B0F0"/>
        </w:rPr>
      </w:pPr>
      <w:r>
        <w:rPr>
          <w:b/>
          <w:bCs/>
          <w:color w:val="00B0F0"/>
          <w:u w:color="00B0F0"/>
        </w:rPr>
        <w:t>ОБОСНОВАНИЕ АКТУАЛЬНОСТИ РЕЗУЛЬТАТОВ ИСПОЛЬЗОВАНИЯ ИННОВАЦИОННОГО ПРОДУКТА ДЛЯ РАЗВИТИЯ СИСТЕМЫ ОБРАЗОВАНИЯ САНКТ-ПЕТЕРБУРГА</w:t>
      </w:r>
    </w:p>
    <w:p w:rsidR="009B0EEE" w:rsidRDefault="00855B48" w:rsidP="00636D2E">
      <w:pPr>
        <w:ind w:left="360" w:firstLine="349"/>
        <w:jc w:val="both"/>
        <w:rPr>
          <w:rStyle w:val="a5"/>
        </w:rPr>
      </w:pPr>
      <w:r>
        <w:rPr>
          <w:rStyle w:val="a5"/>
        </w:rPr>
        <w:lastRenderedPageBreak/>
        <w:t>Актуальность результатов использования инновационного продукта обоснована:</w:t>
      </w:r>
    </w:p>
    <w:p w:rsidR="00904957" w:rsidRDefault="00904957" w:rsidP="00904957">
      <w:pPr>
        <w:pStyle w:val="a6"/>
        <w:numPr>
          <w:ilvl w:val="0"/>
          <w:numId w:val="9"/>
        </w:numPr>
        <w:jc w:val="both"/>
      </w:pPr>
      <w:r>
        <w:t xml:space="preserve">потребностью образовательных учреждений в получении информации и в консультативно-методической поддержке по реализации адаптированных основных общеобразовательных программ в соответствии с ФГОС </w:t>
      </w:r>
      <w:proofErr w:type="gramStart"/>
      <w:r>
        <w:t>О</w:t>
      </w:r>
      <w:proofErr w:type="gramEnd"/>
      <w:r>
        <w:t xml:space="preserve"> у/о;</w:t>
      </w:r>
    </w:p>
    <w:p w:rsidR="009B0EEE" w:rsidRDefault="00904957" w:rsidP="00636D2E">
      <w:pPr>
        <w:pStyle w:val="a6"/>
        <w:numPr>
          <w:ilvl w:val="0"/>
          <w:numId w:val="9"/>
        </w:numPr>
        <w:jc w:val="both"/>
      </w:pPr>
      <w:r>
        <w:t>и</w:t>
      </w:r>
      <w:r w:rsidR="00855B48">
        <w:t xml:space="preserve">нтенсивным развитием инклюзивного образования и потребностью образовательных учреждений в методической поддержке при организации </w:t>
      </w:r>
      <w:r w:rsidR="006D6EA5">
        <w:t>образования учащих</w:t>
      </w:r>
      <w:r w:rsidR="00855B48">
        <w:t>ся с ОВЗ</w:t>
      </w:r>
      <w:r w:rsidR="006D6EA5">
        <w:t xml:space="preserve"> в условиях инклюзии</w:t>
      </w:r>
      <w:r w:rsidR="00855B48">
        <w:t>;</w:t>
      </w:r>
    </w:p>
    <w:p w:rsidR="00904957" w:rsidRDefault="00904957" w:rsidP="00636D2E">
      <w:pPr>
        <w:pStyle w:val="a6"/>
        <w:numPr>
          <w:ilvl w:val="0"/>
          <w:numId w:val="9"/>
        </w:numPr>
        <w:jc w:val="both"/>
      </w:pPr>
      <w:r>
        <w:t>необходимостью использования в современной педагогической практике специальных психолого-педагогических методов, методик и технологий коррекционно-развивающей работы</w:t>
      </w:r>
      <w:r w:rsidR="0081584A">
        <w:t xml:space="preserve"> с различными категориями обучающихся с ОВЗ.</w:t>
      </w:r>
      <w:r w:rsidR="006D6EA5">
        <w:t xml:space="preserve"> </w:t>
      </w:r>
    </w:p>
    <w:p w:rsidR="009B0EEE" w:rsidRDefault="009B0EEE" w:rsidP="00636D2E">
      <w:pPr>
        <w:ind w:left="360" w:firstLine="349"/>
        <w:jc w:val="both"/>
      </w:pPr>
    </w:p>
    <w:p w:rsidR="009B0EEE" w:rsidRDefault="00855B48" w:rsidP="00636D2E">
      <w:pPr>
        <w:ind w:left="360" w:firstLine="349"/>
        <w:jc w:val="both"/>
        <w:rPr>
          <w:rStyle w:val="a5"/>
        </w:rPr>
      </w:pPr>
      <w:r>
        <w:rPr>
          <w:rStyle w:val="a5"/>
        </w:rPr>
        <w:t>Включение продукта в образовательный процесс будет способствовать:</w:t>
      </w:r>
    </w:p>
    <w:p w:rsidR="009B0EEE" w:rsidRDefault="00855B48" w:rsidP="00636D2E">
      <w:pPr>
        <w:ind w:left="360" w:firstLine="349"/>
        <w:jc w:val="both"/>
        <w:rPr>
          <w:i/>
          <w:iCs/>
          <w:u w:val="single"/>
        </w:rPr>
      </w:pPr>
      <w:r>
        <w:rPr>
          <w:i/>
          <w:iCs/>
          <w:u w:val="single"/>
        </w:rPr>
        <w:t xml:space="preserve">Для администрации </w:t>
      </w:r>
      <w:r w:rsidR="0081584A">
        <w:rPr>
          <w:i/>
          <w:iCs/>
          <w:u w:val="single"/>
        </w:rPr>
        <w:t>образовательных учреждений</w:t>
      </w:r>
      <w:r>
        <w:rPr>
          <w:i/>
          <w:iCs/>
          <w:u w:val="single"/>
        </w:rPr>
        <w:t>:</w:t>
      </w:r>
    </w:p>
    <w:p w:rsidR="009B0EEE" w:rsidRDefault="0081584A" w:rsidP="00636D2E">
      <w:pPr>
        <w:pStyle w:val="a6"/>
        <w:numPr>
          <w:ilvl w:val="0"/>
          <w:numId w:val="11"/>
        </w:numPr>
        <w:jc w:val="both"/>
      </w:pPr>
      <w:r>
        <w:t>с</w:t>
      </w:r>
      <w:r w:rsidR="00855B48">
        <w:t>озданию условий для получения качественного образования обучающимися с умственной отсталостью (интеллектуальными нарушениями), в том числе и в условиях инклюзии.</w:t>
      </w:r>
    </w:p>
    <w:p w:rsidR="009B0EEE" w:rsidRDefault="0081584A" w:rsidP="00636D2E">
      <w:pPr>
        <w:pStyle w:val="a6"/>
        <w:numPr>
          <w:ilvl w:val="0"/>
          <w:numId w:val="11"/>
        </w:numPr>
        <w:jc w:val="both"/>
      </w:pPr>
      <w:proofErr w:type="gramStart"/>
      <w:r>
        <w:t>о</w:t>
      </w:r>
      <w:r w:rsidR="006D6EA5" w:rsidRPr="006D6EA5">
        <w:t>беспечению</w:t>
      </w:r>
      <w:r w:rsidR="00855B48">
        <w:t xml:space="preserve"> педагогических работников </w:t>
      </w:r>
      <w:r>
        <w:t>образовательных учреждений</w:t>
      </w:r>
      <w:r w:rsidR="00855B48">
        <w:t xml:space="preserve"> методической базой для реализации ФГОС О </w:t>
      </w:r>
      <w:r>
        <w:t>у/о и ФГОС НОО ОВЗ, в том числе и</w:t>
      </w:r>
      <w:r w:rsidR="00855B48">
        <w:t xml:space="preserve"> в условиях инклюзивного образования.</w:t>
      </w:r>
      <w:proofErr w:type="gramEnd"/>
    </w:p>
    <w:p w:rsidR="009B0EEE" w:rsidRDefault="00855B48" w:rsidP="00636D2E">
      <w:pPr>
        <w:ind w:left="360" w:firstLine="349"/>
        <w:jc w:val="both"/>
        <w:rPr>
          <w:i/>
          <w:iCs/>
          <w:u w:val="single"/>
        </w:rPr>
      </w:pPr>
      <w:r>
        <w:rPr>
          <w:i/>
          <w:iCs/>
          <w:u w:val="single"/>
        </w:rPr>
        <w:t>Для педагогических работников:</w:t>
      </w:r>
    </w:p>
    <w:p w:rsidR="009B0EEE" w:rsidRDefault="0081584A" w:rsidP="00636D2E">
      <w:pPr>
        <w:pStyle w:val="a6"/>
        <w:numPr>
          <w:ilvl w:val="0"/>
          <w:numId w:val="13"/>
        </w:numPr>
        <w:jc w:val="both"/>
      </w:pPr>
      <w:r>
        <w:t>п</w:t>
      </w:r>
      <w:r w:rsidR="00855B48">
        <w:t xml:space="preserve">олучению доступа к программному материалу и диагностическим методикам, на основании которых могут разрабатываться адаптированные основные общеобразовательные программы </w:t>
      </w:r>
      <w:r>
        <w:t>образовательных учреждений</w:t>
      </w:r>
      <w:r w:rsidR="00855B48">
        <w:t xml:space="preserve"> в соответствии с ФГОС и реализовываться специальные индивидуальные программы развития обучающихся с умственной отсталостью (интеллектуальными нарушениями);</w:t>
      </w:r>
    </w:p>
    <w:p w:rsidR="009B0EEE" w:rsidRDefault="0081584A" w:rsidP="00636D2E">
      <w:pPr>
        <w:pStyle w:val="a6"/>
        <w:numPr>
          <w:ilvl w:val="0"/>
          <w:numId w:val="13"/>
        </w:numPr>
        <w:jc w:val="both"/>
      </w:pPr>
      <w:r>
        <w:t>м</w:t>
      </w:r>
      <w:r w:rsidR="00855B48">
        <w:t xml:space="preserve">етодической поддержке педагогических работников, реализующих ФГОС </w:t>
      </w:r>
      <w:proofErr w:type="gramStart"/>
      <w:r w:rsidR="00855B48">
        <w:t>О</w:t>
      </w:r>
      <w:proofErr w:type="gramEnd"/>
      <w:r w:rsidR="00855B48">
        <w:t xml:space="preserve"> у/о и ФГОС НОО ОВЗ.</w:t>
      </w:r>
    </w:p>
    <w:p w:rsidR="009B0EEE" w:rsidRDefault="00855B48" w:rsidP="00636D2E">
      <w:pPr>
        <w:ind w:left="709"/>
        <w:jc w:val="both"/>
        <w:rPr>
          <w:i/>
          <w:iCs/>
          <w:u w:val="single"/>
        </w:rPr>
      </w:pPr>
      <w:r>
        <w:rPr>
          <w:i/>
          <w:iCs/>
          <w:u w:val="single"/>
        </w:rPr>
        <w:t xml:space="preserve">Для учащихся: </w:t>
      </w:r>
    </w:p>
    <w:p w:rsidR="006D6EA5" w:rsidRPr="0081584A" w:rsidRDefault="00855B48" w:rsidP="006D6EA5">
      <w:pPr>
        <w:pStyle w:val="a6"/>
        <w:numPr>
          <w:ilvl w:val="0"/>
          <w:numId w:val="15"/>
        </w:numPr>
        <w:ind w:left="1276"/>
        <w:jc w:val="both"/>
        <w:rPr>
          <w:i/>
          <w:iCs/>
          <w:u w:val="single"/>
        </w:rPr>
      </w:pPr>
      <w:r w:rsidRPr="0081584A">
        <w:t>Получению жизненно необходимых знаний</w:t>
      </w:r>
      <w:r w:rsidR="006D6EA5" w:rsidRPr="0081584A">
        <w:t xml:space="preserve">, </w:t>
      </w:r>
      <w:r w:rsidR="0081584A">
        <w:t>формированию жизненно важных компетенций</w:t>
      </w:r>
      <w:r w:rsidRPr="0081584A">
        <w:t xml:space="preserve"> и удовлетворению особы</w:t>
      </w:r>
      <w:r w:rsidR="006D6EA5" w:rsidRPr="0081584A">
        <w:t>х образовательных потребностей.</w:t>
      </w:r>
    </w:p>
    <w:p w:rsidR="009B0EEE" w:rsidRPr="006D6EA5" w:rsidRDefault="00855B48" w:rsidP="006D6EA5">
      <w:pPr>
        <w:pStyle w:val="a6"/>
        <w:ind w:left="709"/>
        <w:jc w:val="both"/>
        <w:rPr>
          <w:i/>
          <w:iCs/>
          <w:u w:val="single"/>
        </w:rPr>
      </w:pPr>
      <w:r w:rsidRPr="006D6EA5">
        <w:rPr>
          <w:i/>
          <w:iCs/>
          <w:u w:val="single"/>
        </w:rPr>
        <w:t>Для родителей:</w:t>
      </w:r>
    </w:p>
    <w:p w:rsidR="009B0EEE" w:rsidRDefault="0081584A" w:rsidP="00636D2E">
      <w:pPr>
        <w:pStyle w:val="a6"/>
        <w:numPr>
          <w:ilvl w:val="0"/>
          <w:numId w:val="15"/>
        </w:numPr>
        <w:jc w:val="both"/>
      </w:pPr>
      <w:r>
        <w:t>ознакомлению с</w:t>
      </w:r>
      <w:r w:rsidR="00855B48">
        <w:t xml:space="preserve"> </w:t>
      </w:r>
      <w:r w:rsidRPr="0081584A">
        <w:rPr>
          <w:color w:val="auto"/>
          <w:u w:color="00B050"/>
        </w:rPr>
        <w:t>каталогом</w:t>
      </w:r>
      <w:r w:rsidR="00855B48" w:rsidRPr="0081584A">
        <w:rPr>
          <w:color w:val="auto"/>
          <w:u w:color="00B050"/>
        </w:rPr>
        <w:t xml:space="preserve"> доступных</w:t>
      </w:r>
      <w:r w:rsidR="00904957">
        <w:t xml:space="preserve"> </w:t>
      </w:r>
      <w:r>
        <w:t>упражнений</w:t>
      </w:r>
      <w:r w:rsidR="00904957">
        <w:t xml:space="preserve"> коррекционно-</w:t>
      </w:r>
      <w:r w:rsidR="00855B48">
        <w:t>развивающей направленности для самостоятельн</w:t>
      </w:r>
      <w:r>
        <w:t>ой</w:t>
      </w:r>
      <w:r w:rsidR="00855B48">
        <w:t xml:space="preserve"> игр</w:t>
      </w:r>
      <w:r>
        <w:t>овой деятельности</w:t>
      </w:r>
      <w:r w:rsidR="00855B48">
        <w:t xml:space="preserve"> с ребёнком</w:t>
      </w:r>
      <w:r w:rsidRPr="0081584A">
        <w:t xml:space="preserve"> </w:t>
      </w:r>
      <w:r>
        <w:t>дома</w:t>
      </w:r>
      <w:r w:rsidR="00855B48">
        <w:t xml:space="preserve">. </w:t>
      </w:r>
    </w:p>
    <w:p w:rsidR="009B0EEE" w:rsidRDefault="009B0EEE" w:rsidP="00636D2E">
      <w:pPr>
        <w:ind w:left="360" w:firstLine="349"/>
        <w:jc w:val="both"/>
        <w:rPr>
          <w:b/>
          <w:bCs/>
          <w:color w:val="00B0F0"/>
          <w:u w:color="00B0F0"/>
        </w:rPr>
      </w:pPr>
    </w:p>
    <w:p w:rsidR="009B0EEE" w:rsidRDefault="00855B48" w:rsidP="00E562C9">
      <w:pPr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ОБОСНОВАНИЕ ГОТОВНОСТИ ИННОВАЦИОННОГО ПРОДУКТА К ВНЕДРЕНИЮ В СИСТЕ</w:t>
      </w:r>
      <w:r w:rsidR="00E562C9">
        <w:rPr>
          <w:b/>
          <w:bCs/>
          <w:color w:val="00B0F0"/>
          <w:u w:color="00B0F0"/>
        </w:rPr>
        <w:t>МЕ ОБРАЗОВАНИЯ САНКТ-ПЕТЕРБУРГА</w:t>
      </w:r>
    </w:p>
    <w:p w:rsidR="009B0EEE" w:rsidRDefault="00855B48" w:rsidP="00E562C9">
      <w:pPr>
        <w:ind w:firstLine="567"/>
        <w:jc w:val="both"/>
      </w:pPr>
      <w:proofErr w:type="gramStart"/>
      <w:r>
        <w:t>Внедрение данного продукта в системе образования Санкт-Петербурга возможно на площадках образовательных учреждений, реализующих ФГОС НОО ОВЗ, ФГОС О у/о, в том числе и в условиях инклюзивного образования.</w:t>
      </w:r>
      <w:proofErr w:type="gramEnd"/>
    </w:p>
    <w:p w:rsidR="009B0EEE" w:rsidRDefault="00855B48" w:rsidP="00E562C9">
      <w:pPr>
        <w:ind w:firstLine="567"/>
        <w:jc w:val="both"/>
      </w:pPr>
      <w:r>
        <w:t xml:space="preserve">Инновационный продукт создан в рамках деятельности ОУ в статусе </w:t>
      </w:r>
      <w:r w:rsidR="0081584A">
        <w:t>р</w:t>
      </w:r>
      <w:r>
        <w:t>егиональной ин</w:t>
      </w:r>
      <w:r w:rsidR="0081584A">
        <w:t>новационной площадки по теме</w:t>
      </w:r>
      <w:r>
        <w:t xml:space="preserve"> «Создание программно-методических комплексов, обеспечивающих реализацию ФГОС начального общего образования обучающихся с ограниченными возможностями здоровья» </w:t>
      </w:r>
      <w:r>
        <w:rPr>
          <w:b/>
          <w:bCs/>
          <w:i/>
          <w:iCs/>
        </w:rPr>
        <w:t>(Приложение 1).</w:t>
      </w:r>
    </w:p>
    <w:p w:rsidR="009B0EEE" w:rsidRDefault="00855B48" w:rsidP="00E562C9">
      <w:pPr>
        <w:ind w:firstLine="567"/>
        <w:jc w:val="both"/>
      </w:pPr>
      <w:r>
        <w:t xml:space="preserve">Программно-методический комплекс занял второе место </w:t>
      </w:r>
      <w:proofErr w:type="gramStart"/>
      <w:r>
        <w:t>в</w:t>
      </w:r>
      <w:proofErr w:type="gramEnd"/>
      <w:r>
        <w:t xml:space="preserve"> </w:t>
      </w:r>
      <w:proofErr w:type="gramStart"/>
      <w:r w:rsidR="0081584A">
        <w:t>р</w:t>
      </w:r>
      <w:r>
        <w:t>айоном</w:t>
      </w:r>
      <w:proofErr w:type="gramEnd"/>
      <w:r>
        <w:t xml:space="preserve"> конкурсе инновационных продуктов 2018-2019 учебного года </w:t>
      </w:r>
      <w:r>
        <w:rPr>
          <w:b/>
          <w:bCs/>
          <w:i/>
          <w:iCs/>
        </w:rPr>
        <w:t>(Приложение 3).</w:t>
      </w:r>
    </w:p>
    <w:p w:rsidR="00DC13CA" w:rsidRDefault="00855B48" w:rsidP="00DC13CA">
      <w:pPr>
        <w:ind w:firstLine="567"/>
        <w:jc w:val="both"/>
      </w:pPr>
      <w:r>
        <w:t xml:space="preserve">Изданы 2 сборника программно-методических материалов и комплект рабочих тетрадей для организации коррекционно-развивающей работы в образовательном учреждении. Сборники готовы к распространению в </w:t>
      </w:r>
      <w:r w:rsidR="00AE3450">
        <w:t>печатном</w:t>
      </w:r>
      <w:r w:rsidR="00416438">
        <w:t xml:space="preserve"> и электронном виде, </w:t>
      </w:r>
      <w:r>
        <w:t>имеют идентификационные номера ISBN 978-5-907127-14-2, 978-5907127-13-5,978-5-907127-16-6, 978-5-907127-15-9.</w:t>
      </w:r>
    </w:p>
    <w:p w:rsidR="00DC13CA" w:rsidRDefault="00DC13CA" w:rsidP="00DC13CA">
      <w:pPr>
        <w:ind w:firstLine="567"/>
        <w:jc w:val="both"/>
      </w:pPr>
      <w:r>
        <w:t xml:space="preserve">Программно-методический комплекс </w:t>
      </w:r>
      <w:r>
        <w:t xml:space="preserve">входит в российский индекс научного цитирования, имеет рецензии и рекомендации к использованию в образовательных учреждениях, реализующих </w:t>
      </w:r>
      <w:r>
        <w:lastRenderedPageBreak/>
        <w:t>АООП для обучающихся с умственной отсталостью (интеллектуальными нарушениями) (1 и 2 вариант) в начальной школе.</w:t>
      </w:r>
    </w:p>
    <w:p w:rsidR="009B0EEE" w:rsidRDefault="00855B48" w:rsidP="00E562C9">
      <w:pPr>
        <w:ind w:firstLine="567"/>
        <w:jc w:val="both"/>
        <w:rPr>
          <w:b/>
          <w:bCs/>
          <w:i/>
          <w:iCs/>
        </w:rPr>
      </w:pPr>
      <w:r>
        <w:t xml:space="preserve">Результаты инновационной деятельности учреждения </w:t>
      </w:r>
      <w:bookmarkStart w:id="0" w:name="_GoBack"/>
      <w:bookmarkEnd w:id="0"/>
      <w:r>
        <w:t xml:space="preserve">отражены в статьях РИНЦ и ВАК, средствах массовой информации </w:t>
      </w:r>
      <w:r>
        <w:rPr>
          <w:b/>
          <w:bCs/>
          <w:i/>
          <w:iCs/>
        </w:rPr>
        <w:t>(Приложение 4).</w:t>
      </w:r>
    </w:p>
    <w:p w:rsidR="009B0EEE" w:rsidRDefault="00855B48" w:rsidP="00E562C9">
      <w:pPr>
        <w:ind w:firstLine="567"/>
        <w:jc w:val="both"/>
      </w:pPr>
      <w:r>
        <w:t>Принят на апробацию в ГБОУ школе № 131 Красносельского района, ГБОУ школе № 613 Московского района, ГБОУ школе №7 Красносельского района</w:t>
      </w:r>
      <w:r w:rsidR="00E562C9" w:rsidRPr="00E562C9">
        <w:rPr>
          <w:shd w:val="clear" w:color="auto" w:fill="00FFFF"/>
        </w:rPr>
        <w:t xml:space="preserve"> </w:t>
      </w:r>
      <w:r w:rsidR="00E562C9">
        <w:rPr>
          <w:shd w:val="clear" w:color="auto" w:fill="00FFFF"/>
        </w:rPr>
        <w:t>(договор о сотрудничестве №</w:t>
      </w:r>
      <w:proofErr w:type="gramStart"/>
      <w:r w:rsidR="00E562C9">
        <w:rPr>
          <w:shd w:val="clear" w:color="auto" w:fill="00FFFF"/>
        </w:rPr>
        <w:t xml:space="preserve"> .</w:t>
      </w:r>
      <w:proofErr w:type="gramEnd"/>
      <w:r w:rsidR="00E562C9">
        <w:rPr>
          <w:shd w:val="clear" w:color="auto" w:fill="00FFFF"/>
        </w:rPr>
        <w:t>. от..</w:t>
      </w:r>
      <w:r w:rsidR="00E562C9">
        <w:t xml:space="preserve"> ). </w:t>
      </w:r>
      <w:r>
        <w:t xml:space="preserve"> </w:t>
      </w:r>
    </w:p>
    <w:p w:rsidR="009B0EEE" w:rsidRDefault="00847887" w:rsidP="00E562C9">
      <w:pPr>
        <w:ind w:firstLine="567"/>
        <w:jc w:val="both"/>
      </w:pPr>
      <w:r w:rsidRPr="00847887">
        <w:t>Ч</w:t>
      </w:r>
      <w:r w:rsidR="00E562C9" w:rsidRPr="00847887">
        <w:t>ерез цикл семинаров по диссеминации опыта организована методическая поддержка</w:t>
      </w:r>
      <w:r w:rsidR="00855B48" w:rsidRPr="00847887">
        <w:t xml:space="preserve"> образовательных учреждений в реализации программ коррекционных курсов </w:t>
      </w:r>
      <w:hyperlink r:id="rId22" w:history="1">
        <w:r w:rsidR="00855B48" w:rsidRPr="00847887">
          <w:rPr>
            <w:rStyle w:val="Hyperlink0"/>
          </w:rPr>
          <w:t>http://cor025.petersburgedu.ru/post/view/26116</w:t>
        </w:r>
      </w:hyperlink>
    </w:p>
    <w:p w:rsidR="009B0EEE" w:rsidRDefault="009B0EEE" w:rsidP="00636D2E">
      <w:pPr>
        <w:ind w:left="360" w:firstLine="349"/>
        <w:jc w:val="both"/>
      </w:pPr>
    </w:p>
    <w:p w:rsidR="009B0EEE" w:rsidRDefault="00855B48" w:rsidP="00636D2E">
      <w:pPr>
        <w:jc w:val="center"/>
        <w:rPr>
          <w:b/>
          <w:bCs/>
          <w:color w:val="00B0F0"/>
          <w:u w:color="00B0F0"/>
        </w:rPr>
      </w:pPr>
      <w:r>
        <w:rPr>
          <w:b/>
          <w:bCs/>
          <w:color w:val="00B0F0"/>
          <w:u w:color="00B0F0"/>
        </w:rPr>
        <w:t>ОБОСНОВАНИЕ РИСКОВ ВНЕДРЕНИЯ ИННОВАЦИОННОГО ПРОДУКТА В СИСТЕ</w:t>
      </w:r>
      <w:r w:rsidR="002226A9">
        <w:rPr>
          <w:b/>
          <w:bCs/>
          <w:color w:val="00B0F0"/>
          <w:u w:color="00B0F0"/>
        </w:rPr>
        <w:t>МЕ ОБРАЗОВАНИЯ САНКТ-ПЕТЕРБУРГА</w:t>
      </w:r>
    </w:p>
    <w:p w:rsidR="002226A9" w:rsidRDefault="002226A9" w:rsidP="00636D2E">
      <w:pPr>
        <w:ind w:left="360" w:firstLine="349"/>
        <w:jc w:val="both"/>
        <w:rPr>
          <w:b/>
          <w:bCs/>
          <w:color w:val="00B0F0"/>
          <w:u w:color="00B0F0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207"/>
        <w:gridCol w:w="5208"/>
      </w:tblGrid>
      <w:tr w:rsidR="009C254B" w:rsidTr="00E562C9">
        <w:tc>
          <w:tcPr>
            <w:tcW w:w="2500" w:type="pct"/>
            <w:vAlign w:val="center"/>
          </w:tcPr>
          <w:p w:rsidR="009C254B" w:rsidRDefault="009C254B" w:rsidP="00636D2E">
            <w:pPr>
              <w:jc w:val="center"/>
            </w:pPr>
            <w:r>
              <w:rPr>
                <w:b/>
                <w:bCs/>
              </w:rPr>
              <w:t>Риски внедрения ИП</w:t>
            </w:r>
          </w:p>
        </w:tc>
        <w:tc>
          <w:tcPr>
            <w:tcW w:w="2500" w:type="pct"/>
            <w:vAlign w:val="center"/>
          </w:tcPr>
          <w:p w:rsidR="009C254B" w:rsidRDefault="009C254B" w:rsidP="00636D2E">
            <w:pPr>
              <w:jc w:val="center"/>
            </w:pPr>
            <w:r>
              <w:rPr>
                <w:b/>
                <w:bCs/>
              </w:rPr>
              <w:t>Пути преодоление рисков внедрения ИП</w:t>
            </w:r>
          </w:p>
        </w:tc>
      </w:tr>
      <w:tr w:rsidR="009C254B" w:rsidTr="00E562C9">
        <w:tc>
          <w:tcPr>
            <w:tcW w:w="2500" w:type="pct"/>
            <w:vAlign w:val="center"/>
          </w:tcPr>
          <w:p w:rsidR="009C254B" w:rsidRDefault="009C254B" w:rsidP="00636D2E">
            <w:pPr>
              <w:jc w:val="both"/>
            </w:pPr>
            <w:r>
              <w:t xml:space="preserve">Неготовность педагогических работников использовать инновационные подходы в работе с </w:t>
            </w:r>
            <w:proofErr w:type="gramStart"/>
            <w:r>
              <w:t>обучающимися</w:t>
            </w:r>
            <w:proofErr w:type="gramEnd"/>
            <w:r>
              <w:t xml:space="preserve"> с ОВЗ</w:t>
            </w:r>
          </w:p>
        </w:tc>
        <w:tc>
          <w:tcPr>
            <w:tcW w:w="2500" w:type="pct"/>
          </w:tcPr>
          <w:p w:rsidR="009C254B" w:rsidRDefault="009C254B" w:rsidP="00636D2E">
            <w:pPr>
              <w:jc w:val="both"/>
            </w:pPr>
            <w:r>
              <w:t xml:space="preserve">Просветительская деятельность, методическое сопровождение педагогических работников (консультации, семинары, </w:t>
            </w:r>
            <w:proofErr w:type="spellStart"/>
            <w:r>
              <w:t>вебинары</w:t>
            </w:r>
            <w:proofErr w:type="spellEnd"/>
            <w:r>
              <w:t>, представление опыта на конференциях)</w:t>
            </w:r>
            <w:r w:rsidR="002226A9">
              <w:t>.</w:t>
            </w:r>
          </w:p>
        </w:tc>
      </w:tr>
      <w:tr w:rsidR="009C254B" w:rsidTr="00E562C9">
        <w:tc>
          <w:tcPr>
            <w:tcW w:w="2500" w:type="pct"/>
            <w:vAlign w:val="center"/>
          </w:tcPr>
          <w:p w:rsidR="009C254B" w:rsidRDefault="0081584A" w:rsidP="0081584A">
            <w:pPr>
              <w:jc w:val="both"/>
            </w:pPr>
            <w:r>
              <w:rPr>
                <w:rFonts w:eastAsia="Times New Roman"/>
              </w:rPr>
              <w:t xml:space="preserve">Необходимость </w:t>
            </w:r>
            <w:r w:rsidRPr="0081584A">
              <w:rPr>
                <w:rFonts w:eastAsia="Times New Roman"/>
              </w:rPr>
              <w:t>привлечения</w:t>
            </w:r>
            <w:r w:rsidRPr="003923AF">
              <w:rPr>
                <w:rFonts w:eastAsia="Times New Roman"/>
              </w:rPr>
              <w:t xml:space="preserve"> до</w:t>
            </w:r>
            <w:r>
              <w:rPr>
                <w:rFonts w:eastAsia="Times New Roman"/>
              </w:rPr>
              <w:t>полнительных ф</w:t>
            </w:r>
            <w:r w:rsidRPr="002226A9">
              <w:rPr>
                <w:rFonts w:eastAsia="Times New Roman"/>
              </w:rPr>
              <w:t>инансовых</w:t>
            </w:r>
            <w:r>
              <w:rPr>
                <w:rFonts w:eastAsia="Times New Roman"/>
              </w:rPr>
              <w:t xml:space="preserve"> ресурсов</w:t>
            </w:r>
            <w:r w:rsidR="009C254B">
              <w:t>, связанны</w:t>
            </w:r>
            <w:r>
              <w:t>х</w:t>
            </w:r>
            <w:r w:rsidR="009C254B">
              <w:t xml:space="preserve"> с приобретением печатного издания про</w:t>
            </w:r>
            <w:r w:rsidR="002226A9">
              <w:t>граммно-методических комплексов</w:t>
            </w:r>
          </w:p>
        </w:tc>
        <w:tc>
          <w:tcPr>
            <w:tcW w:w="2500" w:type="pct"/>
            <w:vAlign w:val="center"/>
          </w:tcPr>
          <w:p w:rsidR="009C254B" w:rsidRDefault="009C254B" w:rsidP="00636D2E">
            <w:pPr>
              <w:jc w:val="both"/>
            </w:pPr>
            <w:r>
              <w:t xml:space="preserve">Программы и методические материалы находятся открытом </w:t>
            </w:r>
            <w:proofErr w:type="gramStart"/>
            <w:r>
              <w:t>доступе</w:t>
            </w:r>
            <w:proofErr w:type="gramEnd"/>
            <w:r>
              <w:t xml:space="preserve"> на сайте </w:t>
            </w:r>
            <w:r w:rsidR="002226A9">
              <w:t>образовательного учреждения</w:t>
            </w:r>
          </w:p>
        </w:tc>
      </w:tr>
      <w:tr w:rsidR="009C254B" w:rsidTr="00E562C9">
        <w:tc>
          <w:tcPr>
            <w:tcW w:w="2500" w:type="pct"/>
            <w:vAlign w:val="center"/>
          </w:tcPr>
          <w:p w:rsidR="009C254B" w:rsidRPr="002226A9" w:rsidRDefault="002226A9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Необходимость </w:t>
            </w:r>
            <w:r w:rsidRPr="0081584A">
              <w:rPr>
                <w:rFonts w:eastAsia="Times New Roman"/>
              </w:rPr>
              <w:t>привлечения</w:t>
            </w:r>
            <w:r w:rsidRPr="003923AF">
              <w:rPr>
                <w:rFonts w:eastAsia="Times New Roman"/>
              </w:rPr>
              <w:t xml:space="preserve"> до</w:t>
            </w:r>
            <w:r>
              <w:rPr>
                <w:rFonts w:eastAsia="Times New Roman"/>
              </w:rPr>
              <w:t>полнительных м</w:t>
            </w:r>
            <w:r w:rsidRPr="002226A9">
              <w:rPr>
                <w:rFonts w:eastAsia="Times New Roman"/>
              </w:rPr>
              <w:t>атериальных</w:t>
            </w:r>
            <w:r>
              <w:rPr>
                <w:rFonts w:eastAsia="Times New Roman"/>
              </w:rPr>
              <w:t xml:space="preserve"> ресурсов</w:t>
            </w:r>
          </w:p>
        </w:tc>
        <w:tc>
          <w:tcPr>
            <w:tcW w:w="2500" w:type="pct"/>
            <w:vAlign w:val="center"/>
          </w:tcPr>
          <w:p w:rsidR="009C254B" w:rsidRDefault="002226A9" w:rsidP="00636D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>
              <w:t xml:space="preserve">Консультативная поддержка администрации образовательных учреждений, педагогических работников по вопросам проектирования образовательного пространства при помощи адаптации имеющегося </w:t>
            </w:r>
            <w:r w:rsidR="00565996">
              <w:t xml:space="preserve">материально-технического обеспечения организации. </w:t>
            </w:r>
          </w:p>
        </w:tc>
      </w:tr>
    </w:tbl>
    <w:p w:rsidR="002226A9" w:rsidRDefault="002226A9" w:rsidP="00636D2E">
      <w:pPr>
        <w:ind w:firstLine="709"/>
        <w:jc w:val="both"/>
      </w:pPr>
    </w:p>
    <w:p w:rsidR="009B0EEE" w:rsidRDefault="00855B48" w:rsidP="00636D2E">
      <w:pPr>
        <w:ind w:firstLine="567"/>
        <w:jc w:val="both"/>
      </w:pPr>
      <w:r>
        <w:t>Представляя заявку на конкурс, гарантируем, что авторы инновационного продукта:</w:t>
      </w:r>
    </w:p>
    <w:p w:rsidR="009B0EEE" w:rsidRDefault="00855B48" w:rsidP="00636D2E">
      <w:pPr>
        <w:ind w:firstLine="567"/>
        <w:jc w:val="both"/>
      </w:pPr>
      <w:r>
        <w:t xml:space="preserve">- согласны с условиями участия в данном конкурсе; </w:t>
      </w:r>
    </w:p>
    <w:p w:rsidR="009B0EEE" w:rsidRDefault="00855B48" w:rsidP="00636D2E">
      <w:pPr>
        <w:ind w:firstLine="567"/>
        <w:jc w:val="both"/>
      </w:pPr>
      <w:r>
        <w:t>- не претендуют на конфиденциальность представленных в заявке конкурсных материалов и допускают редакторскую правку перед публикацией материалов;</w:t>
      </w:r>
    </w:p>
    <w:p w:rsidR="009B0EEE" w:rsidRDefault="00855B48" w:rsidP="00636D2E">
      <w:pPr>
        <w:ind w:firstLine="567"/>
        <w:jc w:val="both"/>
      </w:pPr>
      <w:r>
        <w:t xml:space="preserve">- принимают на себя обязательства, что представленная в заявке информация </w:t>
      </w:r>
      <w:r>
        <w:rPr>
          <w:rFonts w:ascii="Arial Unicode MS" w:hAnsi="Arial Unicode MS"/>
        </w:rPr>
        <w:br/>
      </w:r>
      <w:r>
        <w:t>не нарушает прав интеллектуальной собственности третьих лиц.</w:t>
      </w:r>
    </w:p>
    <w:tbl>
      <w:tblPr>
        <w:tblStyle w:val="a7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4110"/>
      </w:tblGrid>
      <w:tr w:rsidR="00995793" w:rsidTr="00847887">
        <w:tc>
          <w:tcPr>
            <w:tcW w:w="6204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</w:t>
            </w:r>
            <w:r w:rsidR="00995793"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284"/>
              </w:tabs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 xml:space="preserve">                 </w:t>
            </w:r>
            <w:r w:rsidR="00995793"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</w:t>
            </w:r>
            <w:r w:rsidR="00995793">
              <w:rPr>
                <w:sz w:val="20"/>
                <w:szCs w:val="20"/>
              </w:rPr>
              <w:t>подпись автора</w:t>
            </w:r>
          </w:p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 xml:space="preserve">                 </w:t>
            </w:r>
            <w:r w:rsidR="00995793"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</w:t>
            </w:r>
            <w:r w:rsidR="00995793"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 xml:space="preserve">                   </w:t>
            </w:r>
            <w:r w:rsidR="00995793"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</w:t>
            </w:r>
            <w:r w:rsidR="00995793"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 xml:space="preserve">                  </w:t>
            </w:r>
            <w:r w:rsidR="00995793"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</w:t>
            </w:r>
            <w:r w:rsidR="00995793"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847887" w:rsidP="008478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 xml:space="preserve">                   </w:t>
            </w:r>
            <w:r w:rsidR="00995793"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lastRenderedPageBreak/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  <w:tr w:rsidR="00995793" w:rsidTr="00847887">
        <w:tc>
          <w:tcPr>
            <w:tcW w:w="6204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подпись автора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инновационного продукта</w:t>
            </w:r>
          </w:p>
        </w:tc>
        <w:tc>
          <w:tcPr>
            <w:tcW w:w="4110" w:type="dxa"/>
          </w:tcPr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____________________________</w:t>
            </w:r>
            <w:r>
              <w:rPr>
                <w:sz w:val="20"/>
                <w:szCs w:val="20"/>
              </w:rPr>
              <w:t xml:space="preserve"> </w:t>
            </w:r>
          </w:p>
          <w:p w:rsidR="00995793" w:rsidRDefault="00995793" w:rsidP="009957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20" w:afterLines="20" w:after="48"/>
              <w:jc w:val="right"/>
            </w:pPr>
            <w:r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847887" w:rsidRDefault="00855B48" w:rsidP="00636D2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  <w:r w:rsidR="00995793">
        <w:rPr>
          <w:sz w:val="20"/>
          <w:szCs w:val="20"/>
        </w:rPr>
        <w:t xml:space="preserve">                                    </w:t>
      </w:r>
    </w:p>
    <w:p w:rsidR="00847887" w:rsidRDefault="00847887" w:rsidP="00636D2E">
      <w:pPr>
        <w:jc w:val="center"/>
        <w:rPr>
          <w:sz w:val="20"/>
          <w:szCs w:val="20"/>
        </w:rPr>
      </w:pPr>
    </w:p>
    <w:p w:rsidR="009B0EEE" w:rsidRDefault="00855B48" w:rsidP="00636D2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________________________                       ____________________________</w:t>
      </w:r>
    </w:p>
    <w:p w:rsidR="009B0EEE" w:rsidRDefault="00855B48" w:rsidP="00636D2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847887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подпись руководителя           </w:t>
      </w:r>
      <w:r w:rsidR="00995793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>расшифровка подписи</w:t>
      </w:r>
    </w:p>
    <w:p w:rsidR="00995793" w:rsidRPr="00847887" w:rsidRDefault="00855B48" w:rsidP="0084788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847887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образовательной организации                                </w:t>
      </w:r>
    </w:p>
    <w:p w:rsidR="00995793" w:rsidRDefault="00855B48" w:rsidP="00636D2E">
      <w:proofErr w:type="spellStart"/>
      <w:r>
        <w:t>м.п</w:t>
      </w:r>
      <w:proofErr w:type="spellEnd"/>
      <w:r>
        <w:t xml:space="preserve">.                                                                                     </w:t>
      </w:r>
    </w:p>
    <w:p w:rsidR="009B0EEE" w:rsidRDefault="00855B48" w:rsidP="00636D2E">
      <w:r>
        <w:t>«_____»_____________________20__г.</w:t>
      </w:r>
    </w:p>
    <w:sectPr w:rsidR="009B0EEE" w:rsidSect="00636D2E">
      <w:footerReference w:type="default" r:id="rId23"/>
      <w:pgSz w:w="11900" w:h="16840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793" w:rsidRDefault="00995793">
      <w:r>
        <w:separator/>
      </w:r>
    </w:p>
  </w:endnote>
  <w:endnote w:type="continuationSeparator" w:id="0">
    <w:p w:rsidR="00995793" w:rsidRDefault="0099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4360418"/>
      <w:docPartObj>
        <w:docPartGallery w:val="Page Numbers (Bottom of Page)"/>
        <w:docPartUnique/>
      </w:docPartObj>
    </w:sdtPr>
    <w:sdtEndPr/>
    <w:sdtContent>
      <w:p w:rsidR="00995793" w:rsidRDefault="0099579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3CA">
          <w:rPr>
            <w:noProof/>
          </w:rPr>
          <w:t>8</w:t>
        </w:r>
        <w:r>
          <w:fldChar w:fldCharType="end"/>
        </w:r>
      </w:p>
    </w:sdtContent>
  </w:sdt>
  <w:p w:rsidR="00995793" w:rsidRDefault="0099579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793" w:rsidRDefault="00995793">
      <w:r>
        <w:separator/>
      </w:r>
    </w:p>
  </w:footnote>
  <w:footnote w:type="continuationSeparator" w:id="0">
    <w:p w:rsidR="00995793" w:rsidRDefault="00995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72F4"/>
    <w:multiLevelType w:val="hybridMultilevel"/>
    <w:tmpl w:val="4F028B94"/>
    <w:numStyleLink w:val="4"/>
  </w:abstractNum>
  <w:abstractNum w:abstractNumId="1">
    <w:nsid w:val="087776B0"/>
    <w:multiLevelType w:val="hybridMultilevel"/>
    <w:tmpl w:val="23AA7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C5D6B"/>
    <w:multiLevelType w:val="hybridMultilevel"/>
    <w:tmpl w:val="2B723A76"/>
    <w:lvl w:ilvl="0" w:tplc="041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3">
    <w:nsid w:val="0CE85F1C"/>
    <w:multiLevelType w:val="hybridMultilevel"/>
    <w:tmpl w:val="D9D0AE0C"/>
    <w:lvl w:ilvl="0" w:tplc="6DACD748">
      <w:start w:val="1"/>
      <w:numFmt w:val="bullet"/>
      <w:lvlText w:val="-"/>
      <w:lvlJc w:val="left"/>
      <w:pPr>
        <w:ind w:left="106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D4869E">
      <w:start w:val="1"/>
      <w:numFmt w:val="bullet"/>
      <w:lvlText w:val="o"/>
      <w:lvlJc w:val="left"/>
      <w:pPr>
        <w:ind w:left="178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74D0AE">
      <w:start w:val="1"/>
      <w:numFmt w:val="bullet"/>
      <w:lvlText w:val="▪"/>
      <w:lvlJc w:val="left"/>
      <w:pPr>
        <w:ind w:left="250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36E946">
      <w:start w:val="1"/>
      <w:numFmt w:val="bullet"/>
      <w:lvlText w:val="·"/>
      <w:lvlJc w:val="left"/>
      <w:pPr>
        <w:ind w:left="322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D65CC2">
      <w:start w:val="1"/>
      <w:numFmt w:val="bullet"/>
      <w:lvlText w:val="o"/>
      <w:lvlJc w:val="left"/>
      <w:pPr>
        <w:ind w:left="394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4EDE7E">
      <w:start w:val="1"/>
      <w:numFmt w:val="bullet"/>
      <w:lvlText w:val="▪"/>
      <w:lvlJc w:val="left"/>
      <w:pPr>
        <w:ind w:left="466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F8E0D6">
      <w:start w:val="1"/>
      <w:numFmt w:val="bullet"/>
      <w:lvlText w:val="·"/>
      <w:lvlJc w:val="left"/>
      <w:pPr>
        <w:ind w:left="538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7C5D58">
      <w:start w:val="1"/>
      <w:numFmt w:val="bullet"/>
      <w:lvlText w:val="o"/>
      <w:lvlJc w:val="left"/>
      <w:pPr>
        <w:ind w:left="610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10810C">
      <w:start w:val="1"/>
      <w:numFmt w:val="bullet"/>
      <w:lvlText w:val="▪"/>
      <w:lvlJc w:val="left"/>
      <w:pPr>
        <w:ind w:left="682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19994118"/>
    <w:multiLevelType w:val="hybridMultilevel"/>
    <w:tmpl w:val="7A940FF6"/>
    <w:numStyleLink w:val="6"/>
  </w:abstractNum>
  <w:abstractNum w:abstractNumId="5">
    <w:nsid w:val="1D352B09"/>
    <w:multiLevelType w:val="hybridMultilevel"/>
    <w:tmpl w:val="4F028B94"/>
    <w:styleLink w:val="4"/>
    <w:lvl w:ilvl="0" w:tplc="19CC1506">
      <w:start w:val="1"/>
      <w:numFmt w:val="decimal"/>
      <w:lvlText w:val="%1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1E2172">
      <w:start w:val="1"/>
      <w:numFmt w:val="lowerLetter"/>
      <w:lvlText w:val="%2."/>
      <w:lvlJc w:val="left"/>
      <w:pPr>
        <w:ind w:left="21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B63252">
      <w:start w:val="1"/>
      <w:numFmt w:val="lowerRoman"/>
      <w:lvlText w:val="%3."/>
      <w:lvlJc w:val="left"/>
      <w:pPr>
        <w:ind w:left="286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42D1F0">
      <w:start w:val="1"/>
      <w:numFmt w:val="decimal"/>
      <w:lvlText w:val="%4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6E590C">
      <w:start w:val="1"/>
      <w:numFmt w:val="lowerLetter"/>
      <w:lvlText w:val="%5."/>
      <w:lvlJc w:val="left"/>
      <w:pPr>
        <w:ind w:left="43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3EC604">
      <w:start w:val="1"/>
      <w:numFmt w:val="lowerRoman"/>
      <w:lvlText w:val="%6."/>
      <w:lvlJc w:val="left"/>
      <w:pPr>
        <w:ind w:left="502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E68D8A">
      <w:start w:val="1"/>
      <w:numFmt w:val="decimal"/>
      <w:lvlText w:val="%7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40B91C">
      <w:start w:val="1"/>
      <w:numFmt w:val="lowerLetter"/>
      <w:lvlText w:val="%8."/>
      <w:lvlJc w:val="left"/>
      <w:pPr>
        <w:ind w:left="64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F03DF8">
      <w:start w:val="1"/>
      <w:numFmt w:val="lowerRoman"/>
      <w:lvlText w:val="%9."/>
      <w:lvlJc w:val="left"/>
      <w:pPr>
        <w:ind w:left="718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2656605A"/>
    <w:multiLevelType w:val="hybridMultilevel"/>
    <w:tmpl w:val="4F6C3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AA31B2"/>
    <w:multiLevelType w:val="hybridMultilevel"/>
    <w:tmpl w:val="D1BA7834"/>
    <w:numStyleLink w:val="2"/>
  </w:abstractNum>
  <w:abstractNum w:abstractNumId="8">
    <w:nsid w:val="2B6F049F"/>
    <w:multiLevelType w:val="hybridMultilevel"/>
    <w:tmpl w:val="EA30DDD8"/>
    <w:numStyleLink w:val="8"/>
  </w:abstractNum>
  <w:abstractNum w:abstractNumId="9">
    <w:nsid w:val="2D5B2BDA"/>
    <w:multiLevelType w:val="hybridMultilevel"/>
    <w:tmpl w:val="EAD0E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AB5C8F"/>
    <w:multiLevelType w:val="hybridMultilevel"/>
    <w:tmpl w:val="399EBA1A"/>
    <w:styleLink w:val="5"/>
    <w:lvl w:ilvl="0" w:tplc="E636252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1CADC8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987EFA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2CE1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548A90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4A2766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B8EB3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08AAC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2E8802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379D2FDB"/>
    <w:multiLevelType w:val="hybridMultilevel"/>
    <w:tmpl w:val="437C4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8155C8"/>
    <w:multiLevelType w:val="hybridMultilevel"/>
    <w:tmpl w:val="2592AB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6445D9"/>
    <w:multiLevelType w:val="hybridMultilevel"/>
    <w:tmpl w:val="3304B1B0"/>
    <w:numStyleLink w:val="7"/>
  </w:abstractNum>
  <w:abstractNum w:abstractNumId="14">
    <w:nsid w:val="470B42B5"/>
    <w:multiLevelType w:val="hybridMultilevel"/>
    <w:tmpl w:val="B7CC90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80229A6"/>
    <w:multiLevelType w:val="hybridMultilevel"/>
    <w:tmpl w:val="C1C651E2"/>
    <w:numStyleLink w:val="3"/>
  </w:abstractNum>
  <w:abstractNum w:abstractNumId="16">
    <w:nsid w:val="4D197356"/>
    <w:multiLevelType w:val="hybridMultilevel"/>
    <w:tmpl w:val="D1BA7834"/>
    <w:styleLink w:val="2"/>
    <w:lvl w:ilvl="0" w:tplc="D6CE4D96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C0DE08">
      <w:start w:val="1"/>
      <w:numFmt w:val="bullet"/>
      <w:lvlText w:val="o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B445C4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3C7EEA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94F094">
      <w:start w:val="1"/>
      <w:numFmt w:val="bullet"/>
      <w:lvlText w:val="o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F41CBE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4AA236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845C92">
      <w:start w:val="1"/>
      <w:numFmt w:val="bullet"/>
      <w:lvlText w:val="o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A4C080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553F2792"/>
    <w:multiLevelType w:val="hybridMultilevel"/>
    <w:tmpl w:val="7A940FF6"/>
    <w:styleLink w:val="6"/>
    <w:lvl w:ilvl="0" w:tplc="906CEBD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F66D96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18755E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F2650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5E3A7C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F80914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84C5A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E8DA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D06156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5AC92847"/>
    <w:multiLevelType w:val="hybridMultilevel"/>
    <w:tmpl w:val="EA30DDD8"/>
    <w:styleLink w:val="8"/>
    <w:lvl w:ilvl="0" w:tplc="5750F32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583DE4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4E2784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28A59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38D06C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1E8FC4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521C6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3235C6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D44A6C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5CF85957"/>
    <w:multiLevelType w:val="hybridMultilevel"/>
    <w:tmpl w:val="3304B1B0"/>
    <w:styleLink w:val="7"/>
    <w:lvl w:ilvl="0" w:tplc="29C4A37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AA622C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189B2C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B6C01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386BA6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ECE1E4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BC64F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88D10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CA494C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64D46A41"/>
    <w:multiLevelType w:val="hybridMultilevel"/>
    <w:tmpl w:val="399EBA1A"/>
    <w:numStyleLink w:val="5"/>
  </w:abstractNum>
  <w:abstractNum w:abstractNumId="21">
    <w:nsid w:val="693C72FA"/>
    <w:multiLevelType w:val="hybridMultilevel"/>
    <w:tmpl w:val="7154FF3C"/>
    <w:lvl w:ilvl="0" w:tplc="A29242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2D3577F"/>
    <w:multiLevelType w:val="hybridMultilevel"/>
    <w:tmpl w:val="C1C651E2"/>
    <w:styleLink w:val="3"/>
    <w:lvl w:ilvl="0" w:tplc="DFC2B94E">
      <w:start w:val="1"/>
      <w:numFmt w:val="bullet"/>
      <w:lvlText w:val="·"/>
      <w:lvlJc w:val="left"/>
      <w:pPr>
        <w:ind w:left="163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CA16E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BA995A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0212E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382A7E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7EBDD0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18613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FE8D34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8CA7E8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78AE74D5"/>
    <w:multiLevelType w:val="hybridMultilevel"/>
    <w:tmpl w:val="CFB85E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22"/>
  </w:num>
  <w:num w:numId="5">
    <w:abstractNumId w:val="15"/>
  </w:num>
  <w:num w:numId="6">
    <w:abstractNumId w:val="5"/>
  </w:num>
  <w:num w:numId="7">
    <w:abstractNumId w:val="0"/>
  </w:num>
  <w:num w:numId="8">
    <w:abstractNumId w:val="10"/>
  </w:num>
  <w:num w:numId="9">
    <w:abstractNumId w:val="20"/>
  </w:num>
  <w:num w:numId="10">
    <w:abstractNumId w:val="17"/>
  </w:num>
  <w:num w:numId="11">
    <w:abstractNumId w:val="4"/>
  </w:num>
  <w:num w:numId="12">
    <w:abstractNumId w:val="19"/>
  </w:num>
  <w:num w:numId="13">
    <w:abstractNumId w:val="13"/>
  </w:num>
  <w:num w:numId="14">
    <w:abstractNumId w:val="18"/>
  </w:num>
  <w:num w:numId="15">
    <w:abstractNumId w:val="8"/>
  </w:num>
  <w:num w:numId="16">
    <w:abstractNumId w:val="11"/>
  </w:num>
  <w:num w:numId="17">
    <w:abstractNumId w:val="9"/>
  </w:num>
  <w:num w:numId="18">
    <w:abstractNumId w:val="21"/>
  </w:num>
  <w:num w:numId="19">
    <w:abstractNumId w:val="23"/>
  </w:num>
  <w:num w:numId="20">
    <w:abstractNumId w:val="14"/>
  </w:num>
  <w:num w:numId="21">
    <w:abstractNumId w:val="1"/>
  </w:num>
  <w:num w:numId="22">
    <w:abstractNumId w:val="12"/>
  </w:num>
  <w:num w:numId="23">
    <w:abstractNumId w:val="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B0EEE"/>
    <w:rsid w:val="00022DB3"/>
    <w:rsid w:val="000542F7"/>
    <w:rsid w:val="000648DD"/>
    <w:rsid w:val="00076514"/>
    <w:rsid w:val="000C0547"/>
    <w:rsid w:val="00142968"/>
    <w:rsid w:val="001446DB"/>
    <w:rsid w:val="00157D3D"/>
    <w:rsid w:val="0018309E"/>
    <w:rsid w:val="00221AD6"/>
    <w:rsid w:val="002226A9"/>
    <w:rsid w:val="002727B1"/>
    <w:rsid w:val="002D28A3"/>
    <w:rsid w:val="002F2F3C"/>
    <w:rsid w:val="003237DF"/>
    <w:rsid w:val="003C3CE5"/>
    <w:rsid w:val="003F56DD"/>
    <w:rsid w:val="00416438"/>
    <w:rsid w:val="00452951"/>
    <w:rsid w:val="004A3B10"/>
    <w:rsid w:val="004B47F8"/>
    <w:rsid w:val="004B5381"/>
    <w:rsid w:val="004C6DBA"/>
    <w:rsid w:val="00515B29"/>
    <w:rsid w:val="00535A2E"/>
    <w:rsid w:val="005535AB"/>
    <w:rsid w:val="00564B49"/>
    <w:rsid w:val="00565996"/>
    <w:rsid w:val="005D7803"/>
    <w:rsid w:val="006022B2"/>
    <w:rsid w:val="0061594B"/>
    <w:rsid w:val="00636D2E"/>
    <w:rsid w:val="00652EF8"/>
    <w:rsid w:val="006D4089"/>
    <w:rsid w:val="006D6EA5"/>
    <w:rsid w:val="00722E77"/>
    <w:rsid w:val="00746EB2"/>
    <w:rsid w:val="007C3FEF"/>
    <w:rsid w:val="007D06F1"/>
    <w:rsid w:val="007D2C1A"/>
    <w:rsid w:val="007D4EBE"/>
    <w:rsid w:val="007D4FB6"/>
    <w:rsid w:val="007F6848"/>
    <w:rsid w:val="0081584A"/>
    <w:rsid w:val="00831AE2"/>
    <w:rsid w:val="0083735B"/>
    <w:rsid w:val="00843232"/>
    <w:rsid w:val="00845D7E"/>
    <w:rsid w:val="008464F2"/>
    <w:rsid w:val="0084662C"/>
    <w:rsid w:val="00847887"/>
    <w:rsid w:val="00855B48"/>
    <w:rsid w:val="00865C32"/>
    <w:rsid w:val="008C6AA0"/>
    <w:rsid w:val="008D2BAD"/>
    <w:rsid w:val="008E6995"/>
    <w:rsid w:val="00904957"/>
    <w:rsid w:val="00921FB9"/>
    <w:rsid w:val="009411DC"/>
    <w:rsid w:val="00995793"/>
    <w:rsid w:val="009B0EEE"/>
    <w:rsid w:val="009B49F0"/>
    <w:rsid w:val="009C254B"/>
    <w:rsid w:val="009D4ED2"/>
    <w:rsid w:val="00A23638"/>
    <w:rsid w:val="00A40E3E"/>
    <w:rsid w:val="00A56DF2"/>
    <w:rsid w:val="00A67448"/>
    <w:rsid w:val="00AA4AF5"/>
    <w:rsid w:val="00AC45F9"/>
    <w:rsid w:val="00AE3450"/>
    <w:rsid w:val="00AE7377"/>
    <w:rsid w:val="00B0290A"/>
    <w:rsid w:val="00B4561E"/>
    <w:rsid w:val="00B964CD"/>
    <w:rsid w:val="00BA088D"/>
    <w:rsid w:val="00C10B8D"/>
    <w:rsid w:val="00C13C98"/>
    <w:rsid w:val="00C3636F"/>
    <w:rsid w:val="00C44B31"/>
    <w:rsid w:val="00CE4CD4"/>
    <w:rsid w:val="00CE7E3B"/>
    <w:rsid w:val="00D54400"/>
    <w:rsid w:val="00D939AE"/>
    <w:rsid w:val="00DB36F9"/>
    <w:rsid w:val="00DC13CA"/>
    <w:rsid w:val="00DC26E8"/>
    <w:rsid w:val="00DE2DE2"/>
    <w:rsid w:val="00E01819"/>
    <w:rsid w:val="00E5130B"/>
    <w:rsid w:val="00E54CA2"/>
    <w:rsid w:val="00E562C9"/>
    <w:rsid w:val="00E84A12"/>
    <w:rsid w:val="00EB011E"/>
    <w:rsid w:val="00EF59D4"/>
    <w:rsid w:val="00F16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1594B"/>
    <w:rPr>
      <w:rFonts w:cs="Arial Unicode MS"/>
      <w:color w:val="000000"/>
      <w:sz w:val="24"/>
      <w:szCs w:val="24"/>
      <w:u w:color="000000"/>
    </w:rPr>
  </w:style>
  <w:style w:type="paragraph" w:styleId="1">
    <w:name w:val="heading 1"/>
    <w:basedOn w:val="a"/>
    <w:link w:val="10"/>
    <w:uiPriority w:val="9"/>
    <w:qFormat/>
    <w:rsid w:val="005659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bdr w:val="none" w:sz="0" w:space="0" w:color="auto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5659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594B"/>
    <w:rPr>
      <w:u w:val="single"/>
    </w:rPr>
  </w:style>
  <w:style w:type="table" w:customStyle="1" w:styleId="TableNormal">
    <w:name w:val="Table Normal"/>
    <w:rsid w:val="006159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rsid w:val="0061594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styleId="a5">
    <w:name w:val="Strong"/>
    <w:uiPriority w:val="22"/>
    <w:qFormat/>
    <w:rsid w:val="0061594B"/>
    <w:rPr>
      <w:rFonts w:ascii="Times New Roman" w:hAnsi="Times New Roman" w:hint="default"/>
      <w:b/>
      <w:bCs/>
      <w:lang w:val="ru-RU"/>
    </w:rPr>
  </w:style>
  <w:style w:type="character" w:customStyle="1" w:styleId="Hyperlink0">
    <w:name w:val="Hyperlink.0"/>
    <w:basedOn w:val="a3"/>
    <w:rsid w:val="0061594B"/>
    <w:rPr>
      <w:color w:val="0563C1"/>
      <w:u w:val="single" w:color="0563C1"/>
    </w:rPr>
  </w:style>
  <w:style w:type="character" w:customStyle="1" w:styleId="Hyperlink1">
    <w:name w:val="Hyperlink.1"/>
    <w:basedOn w:val="Hyperlink0"/>
    <w:rsid w:val="0061594B"/>
    <w:rPr>
      <w:rFonts w:ascii="Times New Roman" w:eastAsia="Times New Roman" w:hAnsi="Times New Roman" w:cs="Times New Roman"/>
      <w:b/>
      <w:bCs/>
      <w:color w:val="0563C1"/>
      <w:u w:val="single" w:color="0563C1"/>
    </w:rPr>
  </w:style>
  <w:style w:type="paragraph" w:styleId="a6">
    <w:name w:val="List Paragraph"/>
    <w:rsid w:val="0061594B"/>
    <w:pPr>
      <w:ind w:left="720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Hyperlink0"/>
    <w:rsid w:val="0061594B"/>
    <w:rPr>
      <w:rFonts w:ascii="Times New Roman" w:eastAsia="Times New Roman" w:hAnsi="Times New Roman" w:cs="Times New Roman"/>
      <w:b/>
      <w:bCs/>
      <w:i/>
      <w:iCs/>
      <w:color w:val="0563C1"/>
      <w:sz w:val="22"/>
      <w:szCs w:val="22"/>
      <w:u w:val="single" w:color="0563C1"/>
    </w:rPr>
  </w:style>
  <w:style w:type="numbering" w:customStyle="1" w:styleId="2">
    <w:name w:val="Импортированный стиль 2"/>
    <w:rsid w:val="0061594B"/>
    <w:pPr>
      <w:numPr>
        <w:numId w:val="2"/>
      </w:numPr>
    </w:pPr>
  </w:style>
  <w:style w:type="character" w:customStyle="1" w:styleId="Hyperlink3">
    <w:name w:val="Hyperlink.3"/>
    <w:basedOn w:val="Hyperlink0"/>
    <w:rsid w:val="0061594B"/>
    <w:rPr>
      <w:color w:val="000000"/>
      <w:u w:val="none" w:color="000000"/>
    </w:rPr>
  </w:style>
  <w:style w:type="numbering" w:customStyle="1" w:styleId="3">
    <w:name w:val="Импортированный стиль 3"/>
    <w:rsid w:val="0061594B"/>
    <w:pPr>
      <w:numPr>
        <w:numId w:val="4"/>
      </w:numPr>
    </w:pPr>
  </w:style>
  <w:style w:type="character" w:customStyle="1" w:styleId="Hyperlink4">
    <w:name w:val="Hyperlink.4"/>
    <w:basedOn w:val="Hyperlink0"/>
    <w:rsid w:val="0061594B"/>
    <w:rPr>
      <w:color w:val="0563C1"/>
      <w:u w:val="none" w:color="0563C1"/>
    </w:rPr>
  </w:style>
  <w:style w:type="numbering" w:customStyle="1" w:styleId="4">
    <w:name w:val="Импортированный стиль 4"/>
    <w:rsid w:val="0061594B"/>
    <w:pPr>
      <w:numPr>
        <w:numId w:val="6"/>
      </w:numPr>
    </w:pPr>
  </w:style>
  <w:style w:type="numbering" w:customStyle="1" w:styleId="5">
    <w:name w:val="Импортированный стиль 5"/>
    <w:rsid w:val="0061594B"/>
    <w:pPr>
      <w:numPr>
        <w:numId w:val="8"/>
      </w:numPr>
    </w:pPr>
  </w:style>
  <w:style w:type="numbering" w:customStyle="1" w:styleId="6">
    <w:name w:val="Импортированный стиль 6"/>
    <w:rsid w:val="0061594B"/>
    <w:pPr>
      <w:numPr>
        <w:numId w:val="10"/>
      </w:numPr>
    </w:pPr>
  </w:style>
  <w:style w:type="numbering" w:customStyle="1" w:styleId="7">
    <w:name w:val="Импортированный стиль 7"/>
    <w:rsid w:val="0061594B"/>
    <w:pPr>
      <w:numPr>
        <w:numId w:val="12"/>
      </w:numPr>
    </w:pPr>
  </w:style>
  <w:style w:type="numbering" w:customStyle="1" w:styleId="8">
    <w:name w:val="Импортированный стиль 8"/>
    <w:rsid w:val="0061594B"/>
    <w:pPr>
      <w:numPr>
        <w:numId w:val="14"/>
      </w:numPr>
    </w:pPr>
  </w:style>
  <w:style w:type="table" w:styleId="a7">
    <w:name w:val="Table Grid"/>
    <w:basedOn w:val="a1"/>
    <w:uiPriority w:val="39"/>
    <w:rsid w:val="00B02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765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6514"/>
    <w:rPr>
      <w:rFonts w:cs="Arial Unicode MS"/>
      <w:color w:val="000000"/>
      <w:sz w:val="24"/>
      <w:szCs w:val="24"/>
      <w:u w:color="000000"/>
    </w:rPr>
  </w:style>
  <w:style w:type="paragraph" w:styleId="aa">
    <w:name w:val="footer"/>
    <w:basedOn w:val="a"/>
    <w:link w:val="ab"/>
    <w:uiPriority w:val="99"/>
    <w:unhideWhenUsed/>
    <w:rsid w:val="000765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6514"/>
    <w:rPr>
      <w:rFonts w:cs="Arial Unicode MS"/>
      <w:color w:val="000000"/>
      <w:sz w:val="24"/>
      <w:szCs w:val="24"/>
      <w:u w:color="000000"/>
    </w:rPr>
  </w:style>
  <w:style w:type="paragraph" w:styleId="ac">
    <w:name w:val="Balloon Text"/>
    <w:basedOn w:val="a"/>
    <w:link w:val="ad"/>
    <w:uiPriority w:val="99"/>
    <w:semiHidden/>
    <w:unhideWhenUsed/>
    <w:rsid w:val="007D4F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4FB6"/>
    <w:rPr>
      <w:rFonts w:ascii="Tahoma" w:hAnsi="Tahoma" w:cs="Tahoma"/>
      <w:color w:val="000000"/>
      <w:sz w:val="16"/>
      <w:szCs w:val="16"/>
      <w:u w:color="000000"/>
    </w:rPr>
  </w:style>
  <w:style w:type="character" w:customStyle="1" w:styleId="10">
    <w:name w:val="Заголовок 1 Знак"/>
    <w:basedOn w:val="a0"/>
    <w:link w:val="1"/>
    <w:uiPriority w:val="9"/>
    <w:rsid w:val="00565996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21">
    <w:name w:val="Заголовок 2 Знак"/>
    <w:basedOn w:val="a0"/>
    <w:link w:val="20"/>
    <w:uiPriority w:val="9"/>
    <w:semiHidden/>
    <w:rsid w:val="0056599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u w:color="000000"/>
    </w:rPr>
  </w:style>
  <w:style w:type="character" w:styleId="ae">
    <w:name w:val="Emphasis"/>
    <w:basedOn w:val="a0"/>
    <w:uiPriority w:val="20"/>
    <w:qFormat/>
    <w:rsid w:val="00C10B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styleId="a5">
    <w:name w:val="Strong"/>
    <w:rPr>
      <w:rFonts w:ascii="Times New Roman" w:hAnsi="Times New Roman" w:hint="default"/>
      <w:b/>
      <w:bCs/>
      <w:lang w:val="ru-RU"/>
    </w:rPr>
  </w:style>
  <w:style w:type="character" w:customStyle="1" w:styleId="Hyperlink0">
    <w:name w:val="Hyperlink.0"/>
    <w:basedOn w:val="a3"/>
    <w:rPr>
      <w:color w:val="0563C1"/>
      <w:u w:val="single" w:color="0563C1"/>
    </w:rPr>
  </w:style>
  <w:style w:type="character" w:customStyle="1" w:styleId="Hyperlink1">
    <w:name w:val="Hyperlink.1"/>
    <w:basedOn w:val="Hyperlink0"/>
    <w:rPr>
      <w:rFonts w:ascii="Times New Roman" w:eastAsia="Times New Roman" w:hAnsi="Times New Roman" w:cs="Times New Roman"/>
      <w:b/>
      <w:bCs/>
      <w:color w:val="0563C1"/>
      <w:u w:val="single" w:color="0563C1"/>
    </w:rPr>
  </w:style>
  <w:style w:type="paragraph" w:styleId="a6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Hyperlink0"/>
    <w:rPr>
      <w:rFonts w:ascii="Times New Roman" w:eastAsia="Times New Roman" w:hAnsi="Times New Roman" w:cs="Times New Roman"/>
      <w:b/>
      <w:bCs/>
      <w:i/>
      <w:iCs/>
      <w:color w:val="0563C1"/>
      <w:sz w:val="22"/>
      <w:szCs w:val="22"/>
      <w:u w:val="single" w:color="0563C1"/>
    </w:rPr>
  </w:style>
  <w:style w:type="numbering" w:customStyle="1" w:styleId="2">
    <w:name w:val="Импортированный стиль 2"/>
    <w:pPr>
      <w:numPr>
        <w:numId w:val="2"/>
      </w:numPr>
    </w:pPr>
  </w:style>
  <w:style w:type="character" w:customStyle="1" w:styleId="Hyperlink3">
    <w:name w:val="Hyperlink.3"/>
    <w:basedOn w:val="Hyperlink0"/>
    <w:rPr>
      <w:color w:val="000000"/>
      <w:u w:val="none" w:color="000000"/>
    </w:rPr>
  </w:style>
  <w:style w:type="numbering" w:customStyle="1" w:styleId="3">
    <w:name w:val="Импортированный стиль 3"/>
    <w:pPr>
      <w:numPr>
        <w:numId w:val="4"/>
      </w:numPr>
    </w:pPr>
  </w:style>
  <w:style w:type="character" w:customStyle="1" w:styleId="Hyperlink4">
    <w:name w:val="Hyperlink.4"/>
    <w:basedOn w:val="Hyperlink0"/>
    <w:rPr>
      <w:color w:val="0563C1"/>
      <w:u w:val="none" w:color="0563C1"/>
    </w:r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numbering" w:customStyle="1" w:styleId="6">
    <w:name w:val="Импортированный стиль 6"/>
    <w:pPr>
      <w:numPr>
        <w:numId w:val="10"/>
      </w:numPr>
    </w:p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4"/>
      </w:numPr>
    </w:pPr>
  </w:style>
  <w:style w:type="table" w:styleId="a7">
    <w:name w:val="Table Grid"/>
    <w:basedOn w:val="a1"/>
    <w:uiPriority w:val="39"/>
    <w:rsid w:val="00B02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765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6514"/>
    <w:rPr>
      <w:rFonts w:cs="Arial Unicode MS"/>
      <w:color w:val="000000"/>
      <w:sz w:val="24"/>
      <w:szCs w:val="24"/>
      <w:u w:color="000000"/>
    </w:rPr>
  </w:style>
  <w:style w:type="paragraph" w:styleId="aa">
    <w:name w:val="footer"/>
    <w:basedOn w:val="a"/>
    <w:link w:val="ab"/>
    <w:uiPriority w:val="99"/>
    <w:unhideWhenUsed/>
    <w:rsid w:val="000765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6514"/>
    <w:rPr>
      <w:rFonts w:cs="Arial Unicode MS"/>
      <w:color w:val="000000"/>
      <w:sz w:val="24"/>
      <w:szCs w:val="24"/>
      <w:u w:color="000000"/>
    </w:rPr>
  </w:style>
  <w:style w:type="paragraph" w:styleId="ac">
    <w:name w:val="Balloon Text"/>
    <w:basedOn w:val="a"/>
    <w:link w:val="ad"/>
    <w:uiPriority w:val="99"/>
    <w:semiHidden/>
    <w:unhideWhenUsed/>
    <w:rsid w:val="007D4F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4FB6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ou25spb@mail.ru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docviewer.yandex.ru/view/54007965/?page=1&amp;*=26xfkKNFWmNciWc9h5Um%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%253D&amp;lang=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base.garant.ru/70862366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yperlink" Target="https://base.garant.ru/70860670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fgo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r025.petersburgedu.ru/post/view/26116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cor025.petersburgedu.ru/post/view/26116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11</Pages>
  <Words>4630</Words>
  <Characters>26394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User</cp:lastModifiedBy>
  <cp:revision>20</cp:revision>
  <dcterms:created xsi:type="dcterms:W3CDTF">2019-09-04T10:10:00Z</dcterms:created>
  <dcterms:modified xsi:type="dcterms:W3CDTF">2019-09-12T07:12:00Z</dcterms:modified>
</cp:coreProperties>
</file>