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A43" w:rsidRPr="00913A43" w:rsidRDefault="00913A43" w:rsidP="00913A43">
      <w:pPr>
        <w:jc w:val="center"/>
        <w:rPr>
          <w:b/>
        </w:rPr>
      </w:pPr>
      <w:r w:rsidRPr="00913A43">
        <w:rPr>
          <w:b/>
          <w:spacing w:val="-1"/>
        </w:rPr>
        <w:t xml:space="preserve">Заявка на участие  в конкурсе </w:t>
      </w:r>
      <w:r w:rsidRPr="00913A43">
        <w:rPr>
          <w:b/>
        </w:rPr>
        <w:t>инновационных образовательных продуктов</w:t>
      </w:r>
    </w:p>
    <w:p w:rsidR="00913A43" w:rsidRPr="00913A43" w:rsidRDefault="00913A43" w:rsidP="00913A43">
      <w:pPr>
        <w:jc w:val="center"/>
        <w:rPr>
          <w:b/>
        </w:rPr>
      </w:pPr>
      <w:r w:rsidRPr="00913A43">
        <w:rPr>
          <w:b/>
        </w:rPr>
        <w:t>«Петербургская школа 2020»</w:t>
      </w:r>
    </w:p>
    <w:p w:rsidR="00913A43" w:rsidRPr="00913A43" w:rsidRDefault="00913A43" w:rsidP="00913A43">
      <w:pPr>
        <w:widowControl w:val="0"/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b/>
          <w:spacing w:val="-1"/>
          <w:u w:val="single"/>
        </w:rPr>
      </w:pPr>
      <w:r w:rsidRPr="00913A43">
        <w:rPr>
          <w:b/>
          <w:spacing w:val="-1"/>
          <w:u w:val="single"/>
        </w:rPr>
        <w:t>Информация об образовательной организации – участнике конкурса</w:t>
      </w:r>
    </w:p>
    <w:p w:rsidR="00913A43" w:rsidRPr="00913A43" w:rsidRDefault="00913A43" w:rsidP="00913A43">
      <w:pPr>
        <w:contextualSpacing/>
        <w:jc w:val="both"/>
        <w:rPr>
          <w:spacing w:val="-1"/>
        </w:rPr>
      </w:pPr>
      <w:r w:rsidRPr="00913A43">
        <w:rPr>
          <w:b/>
          <w:spacing w:val="-1"/>
        </w:rPr>
        <w:t>Полное наименование организации:</w:t>
      </w:r>
      <w:r w:rsidRPr="00913A43">
        <w:t xml:space="preserve"> Государственное бюджетное дошкольное образовательное учреждение детский сад № 5 комбинированного вида Невского района</w:t>
      </w:r>
    </w:p>
    <w:p w:rsidR="00913A43" w:rsidRPr="00913A43" w:rsidRDefault="00913A43" w:rsidP="00913A43">
      <w:pPr>
        <w:rPr>
          <w:spacing w:val="-1"/>
        </w:rPr>
      </w:pPr>
      <w:r w:rsidRPr="00913A43">
        <w:rPr>
          <w:b/>
          <w:spacing w:val="-1"/>
        </w:rPr>
        <w:t xml:space="preserve">Руководитель организации: </w:t>
      </w:r>
      <w:r w:rsidRPr="00913A43">
        <w:t>Грызлова Людмила Николаевна</w:t>
      </w:r>
    </w:p>
    <w:p w:rsidR="00913A43" w:rsidRPr="00913A43" w:rsidRDefault="00913A43" w:rsidP="00913A43">
      <w:pPr>
        <w:ind w:firstLine="709"/>
        <w:jc w:val="both"/>
      </w:pPr>
      <w:r w:rsidRPr="00913A43">
        <w:rPr>
          <w:spacing w:val="-1"/>
        </w:rPr>
        <w:t xml:space="preserve">Контактный телефон, факс:  </w:t>
      </w:r>
      <w:r w:rsidRPr="00913A43">
        <w:t>(812) 585-98-97</w:t>
      </w:r>
    </w:p>
    <w:p w:rsidR="00913A43" w:rsidRPr="00913A43" w:rsidRDefault="00913A43" w:rsidP="00913A43">
      <w:pPr>
        <w:ind w:firstLine="709"/>
        <w:jc w:val="both"/>
      </w:pPr>
      <w:r w:rsidRPr="00913A43">
        <w:rPr>
          <w:spacing w:val="-1"/>
        </w:rPr>
        <w:t xml:space="preserve">Адрес электронной почты образовательной организации: </w:t>
      </w:r>
      <w:hyperlink r:id="rId6" w:history="1">
        <w:r w:rsidRPr="00913A43">
          <w:rPr>
            <w:color w:val="0000FF"/>
            <w:u w:val="single"/>
            <w:lang w:val="en-US"/>
          </w:rPr>
          <w:t>sad</w:t>
        </w:r>
        <w:r w:rsidRPr="00913A43">
          <w:rPr>
            <w:color w:val="0000FF"/>
            <w:u w:val="single"/>
          </w:rPr>
          <w:t>-</w:t>
        </w:r>
        <w:r w:rsidRPr="00913A43">
          <w:rPr>
            <w:color w:val="0000FF"/>
            <w:u w:val="single"/>
            <w:lang w:val="en-US"/>
          </w:rPr>
          <w:t>alenka</w:t>
        </w:r>
        <w:r w:rsidRPr="00913A43">
          <w:rPr>
            <w:color w:val="0000FF"/>
            <w:u w:val="single"/>
          </w:rPr>
          <w:t>@</w:t>
        </w:r>
        <w:r w:rsidRPr="00913A43">
          <w:rPr>
            <w:color w:val="0000FF"/>
            <w:u w:val="single"/>
            <w:lang w:val="en-US"/>
          </w:rPr>
          <w:t>mail</w:t>
        </w:r>
        <w:r w:rsidRPr="00913A43">
          <w:rPr>
            <w:color w:val="0000FF"/>
            <w:u w:val="single"/>
          </w:rPr>
          <w:t>.</w:t>
        </w:r>
        <w:proofErr w:type="spellStart"/>
        <w:r w:rsidRPr="00913A43">
          <w:rPr>
            <w:color w:val="0000FF"/>
            <w:u w:val="single"/>
            <w:lang w:val="en-US"/>
          </w:rPr>
          <w:t>ru</w:t>
        </w:r>
        <w:proofErr w:type="spellEnd"/>
      </w:hyperlink>
    </w:p>
    <w:p w:rsidR="00913A43" w:rsidRPr="00913A43" w:rsidRDefault="00913A43" w:rsidP="00913A43">
      <w:pPr>
        <w:ind w:firstLine="709"/>
        <w:jc w:val="both"/>
      </w:pPr>
      <w:r w:rsidRPr="00913A43">
        <w:rPr>
          <w:spacing w:val="-1"/>
        </w:rPr>
        <w:t xml:space="preserve">Адрес сайта образовательной организации в Интернете: </w:t>
      </w:r>
      <w:hyperlink r:id="rId7" w:history="1">
        <w:r w:rsidRPr="00913A43">
          <w:rPr>
            <w:color w:val="0000FF"/>
            <w:u w:val="single"/>
          </w:rPr>
          <w:t>http://5.dou.spb.ru/</w:t>
        </w:r>
      </w:hyperlink>
    </w:p>
    <w:p w:rsidR="00913A43" w:rsidRPr="00913A43" w:rsidRDefault="00913A43" w:rsidP="00913A43">
      <w:pPr>
        <w:autoSpaceDE w:val="0"/>
        <w:autoSpaceDN w:val="0"/>
        <w:adjustRightInd w:val="0"/>
        <w:ind w:firstLine="18"/>
        <w:jc w:val="both"/>
      </w:pPr>
      <w:r w:rsidRPr="00913A43">
        <w:rPr>
          <w:spacing w:val="-1"/>
        </w:rPr>
        <w:t>Адрес страницы, на которой размещена информация об инновационном продукте</w:t>
      </w:r>
      <w:r w:rsidRPr="00913A43">
        <w:t>:</w:t>
      </w:r>
    </w:p>
    <w:p w:rsidR="00913A43" w:rsidRPr="00913A43" w:rsidRDefault="00913A43" w:rsidP="00913A43">
      <w:pPr>
        <w:autoSpaceDE w:val="0"/>
        <w:autoSpaceDN w:val="0"/>
        <w:adjustRightInd w:val="0"/>
        <w:ind w:firstLine="18"/>
        <w:jc w:val="both"/>
        <w:rPr>
          <w:u w:val="single"/>
        </w:rPr>
      </w:pPr>
      <w:r w:rsidRPr="00913A43">
        <w:t>раздел «Ин</w:t>
      </w:r>
      <w:r>
        <w:t xml:space="preserve">клюзивное педагогическое бюро» </w:t>
      </w:r>
      <w:r w:rsidRPr="00913A43">
        <w:rPr>
          <w:u w:val="single"/>
        </w:rPr>
        <w:t>http://5.dou.spb.ru/about-us-1/inklyuzivnoe-obrazovanie-v-gbdou</w:t>
      </w:r>
    </w:p>
    <w:p w:rsidR="00913A43" w:rsidRPr="00913A43" w:rsidRDefault="00913A43" w:rsidP="00913A43">
      <w:pPr>
        <w:autoSpaceDE w:val="0"/>
        <w:autoSpaceDN w:val="0"/>
        <w:adjustRightInd w:val="0"/>
        <w:ind w:firstLine="18"/>
        <w:jc w:val="both"/>
        <w:rPr>
          <w:u w:val="single"/>
        </w:rPr>
      </w:pPr>
      <w:r w:rsidRPr="00913A43">
        <w:t xml:space="preserve">раздел «Консультационный центр для родителей, осуществляющих семейное образование» </w:t>
      </w:r>
      <w:r w:rsidRPr="00913A43">
        <w:rPr>
          <w:u w:val="single"/>
        </w:rPr>
        <w:t>http://5.dou.spb.ru/konsultatsionnyj-tsentr</w:t>
      </w:r>
    </w:p>
    <w:p w:rsidR="00913A43" w:rsidRPr="00913A43" w:rsidRDefault="00913A43" w:rsidP="00913A43">
      <w:pPr>
        <w:jc w:val="both"/>
        <w:rPr>
          <w:spacing w:val="-1"/>
        </w:rPr>
      </w:pPr>
      <w:r w:rsidRPr="00913A43">
        <w:t>Адрес на сайте «Инклюзивное педагогическое бюро»-</w:t>
      </w:r>
      <w:hyperlink r:id="rId8" w:history="1">
        <w:r w:rsidRPr="00913A43">
          <w:rPr>
            <w:rFonts w:eastAsia="SimSun"/>
            <w:color w:val="0000FF"/>
            <w:u w:val="single"/>
          </w:rPr>
          <w:t>http://</w:t>
        </w:r>
        <w:proofErr w:type="spellStart"/>
        <w:r w:rsidRPr="00913A43">
          <w:rPr>
            <w:rFonts w:eastAsia="SimSun"/>
            <w:color w:val="0000FF"/>
            <w:u w:val="single"/>
            <w:lang w:val="en-US"/>
          </w:rPr>
          <w:t>buro</w:t>
        </w:r>
        <w:proofErr w:type="spellEnd"/>
        <w:r w:rsidRPr="00913A43">
          <w:rPr>
            <w:rFonts w:eastAsia="SimSun"/>
            <w:color w:val="0000FF"/>
            <w:u w:val="single"/>
          </w:rPr>
          <w:t>.5.dou.spb.ru/</w:t>
        </w:r>
      </w:hyperlink>
      <w:r w:rsidRPr="00913A43">
        <w:t xml:space="preserve">, логин </w:t>
      </w:r>
      <w:r w:rsidRPr="00913A43">
        <w:rPr>
          <w:lang w:val="en-US"/>
        </w:rPr>
        <w:t>Guest</w:t>
      </w:r>
      <w:r w:rsidRPr="00913A43">
        <w:t xml:space="preserve"> пароль 01072018</w:t>
      </w:r>
    </w:p>
    <w:p w:rsidR="00913A43" w:rsidRPr="00913A43" w:rsidRDefault="00913A43" w:rsidP="00913A43">
      <w:pPr>
        <w:jc w:val="both"/>
      </w:pPr>
      <w:r w:rsidRPr="00913A43">
        <w:t>Форма инновационной деятельности, осуществляемой образовательной организацией, в результате которой создан инновационный продукт: цифровой медиа ресурс «Инклюзивное педагогическое бюро» (с приложением рекомендации ГБУ ИМЦ Невского района Санкт-Петербурга). Гран-при - п</w:t>
      </w:r>
      <w:r>
        <w:t xml:space="preserve">обедитель районного </w:t>
      </w:r>
      <w:r w:rsidRPr="00913A43">
        <w:t xml:space="preserve">конкурса инновационных продуктов 2018 года «Образовательные инновации Невского района Санкт-Петербурга» (Тематика инновационного продукта: «Дошкольник»: Поддержка инноваций образовательного дошкольного учреждения и педагога. Номинация «Образование»). </w:t>
      </w:r>
    </w:p>
    <w:p w:rsidR="00913A43" w:rsidRPr="00913A43" w:rsidRDefault="00913A43" w:rsidP="00913A43">
      <w:pPr>
        <w:jc w:val="both"/>
      </w:pPr>
    </w:p>
    <w:p w:rsidR="00913A43" w:rsidRPr="00913A43" w:rsidRDefault="00913A43" w:rsidP="00913A43">
      <w:pPr>
        <w:jc w:val="both"/>
        <w:rPr>
          <w:b/>
          <w:u w:val="single"/>
        </w:rPr>
      </w:pPr>
      <w:r w:rsidRPr="00913A43">
        <w:rPr>
          <w:b/>
          <w:u w:val="single"/>
        </w:rPr>
        <w:t xml:space="preserve">2.   Информация об инновационном продукте </w:t>
      </w:r>
    </w:p>
    <w:p w:rsidR="00913A43" w:rsidRPr="00913A43" w:rsidRDefault="00913A43" w:rsidP="00913A43">
      <w:pPr>
        <w:ind w:right="-108" w:firstLine="567"/>
        <w:jc w:val="both"/>
      </w:pPr>
      <w:r w:rsidRPr="00913A43">
        <w:rPr>
          <w:b/>
          <w:i/>
        </w:rPr>
        <w:t>Наименование инновационного продукта</w:t>
      </w:r>
      <w:r w:rsidRPr="00913A43">
        <w:rPr>
          <w:i/>
        </w:rPr>
        <w:t>:</w:t>
      </w:r>
      <w:r w:rsidRPr="00913A43">
        <w:rPr>
          <w:b/>
        </w:rPr>
        <w:t xml:space="preserve"> «Инклюзивное педагогическое бюро»</w:t>
      </w:r>
    </w:p>
    <w:p w:rsidR="00913A43" w:rsidRPr="00913A43" w:rsidRDefault="00913A43" w:rsidP="00913A43">
      <w:pPr>
        <w:ind w:right="-108" w:firstLine="567"/>
        <w:jc w:val="both"/>
      </w:pPr>
      <w:r w:rsidRPr="00913A43">
        <w:rPr>
          <w:b/>
          <w:i/>
        </w:rPr>
        <w:t>Авторский коллектив</w:t>
      </w:r>
      <w:r w:rsidRPr="00913A43">
        <w:rPr>
          <w:i/>
        </w:rPr>
        <w:t xml:space="preserve">: </w:t>
      </w:r>
      <w:r w:rsidRPr="00913A43">
        <w:rPr>
          <w:b/>
        </w:rPr>
        <w:t>заведующий</w:t>
      </w:r>
      <w:r w:rsidRPr="00913A43">
        <w:t xml:space="preserve"> Грызлова Людмила Николаевна, </w:t>
      </w:r>
      <w:r w:rsidRPr="00913A43">
        <w:rPr>
          <w:b/>
        </w:rPr>
        <w:t xml:space="preserve">заместитель заведующего: </w:t>
      </w:r>
      <w:r w:rsidRPr="00913A43">
        <w:t xml:space="preserve">Вечканова Ирина Геннадьевна, канд. </w:t>
      </w:r>
      <w:proofErr w:type="spellStart"/>
      <w:r w:rsidRPr="00913A43">
        <w:t>пед</w:t>
      </w:r>
      <w:proofErr w:type="spellEnd"/>
      <w:r w:rsidRPr="00913A43">
        <w:t xml:space="preserve">. наук; </w:t>
      </w:r>
      <w:r w:rsidRPr="00913A43">
        <w:rPr>
          <w:b/>
        </w:rPr>
        <w:t xml:space="preserve">инструктор по физической культуре </w:t>
      </w:r>
      <w:r w:rsidRPr="00913A43">
        <w:t xml:space="preserve">Шемякина </w:t>
      </w:r>
      <w:proofErr w:type="spellStart"/>
      <w:r w:rsidRPr="00913A43">
        <w:t>Севиль</w:t>
      </w:r>
      <w:proofErr w:type="spellEnd"/>
      <w:r w:rsidRPr="00913A43">
        <w:t xml:space="preserve"> </w:t>
      </w:r>
      <w:proofErr w:type="spellStart"/>
      <w:r w:rsidRPr="00913A43">
        <w:t>Джалиловна</w:t>
      </w:r>
      <w:proofErr w:type="spellEnd"/>
      <w:r w:rsidRPr="00913A43">
        <w:t xml:space="preserve">, </w:t>
      </w:r>
      <w:r w:rsidRPr="00913A43">
        <w:rPr>
          <w:b/>
        </w:rPr>
        <w:t xml:space="preserve">старший воспитатель: </w:t>
      </w:r>
      <w:r w:rsidRPr="00913A43">
        <w:t xml:space="preserve">Журавлева Елена Викторовна; </w:t>
      </w:r>
      <w:r w:rsidRPr="00913A43">
        <w:rPr>
          <w:b/>
        </w:rPr>
        <w:t>педагог-психолог</w:t>
      </w:r>
      <w:r w:rsidRPr="00913A43">
        <w:t xml:space="preserve"> Юшина Ирина Вячеславовна, </w:t>
      </w:r>
      <w:r w:rsidRPr="00913A43">
        <w:rPr>
          <w:b/>
        </w:rPr>
        <w:t>учителя-логопеды</w:t>
      </w:r>
      <w:r w:rsidRPr="00913A43">
        <w:t xml:space="preserve">: Демина Евгения Викторовна, </w:t>
      </w:r>
      <w:proofErr w:type="spellStart"/>
      <w:r w:rsidRPr="00913A43">
        <w:t>Чаплинская</w:t>
      </w:r>
      <w:proofErr w:type="spellEnd"/>
      <w:r w:rsidRPr="00913A43">
        <w:t xml:space="preserve"> Лилия Николаевна, </w:t>
      </w:r>
      <w:proofErr w:type="spellStart"/>
      <w:r w:rsidRPr="00913A43">
        <w:t>Каптилина</w:t>
      </w:r>
      <w:proofErr w:type="spellEnd"/>
      <w:r w:rsidRPr="00913A43">
        <w:t xml:space="preserve"> Татьяна Анатольевна.</w:t>
      </w:r>
    </w:p>
    <w:p w:rsidR="00913A43" w:rsidRPr="00913A43" w:rsidRDefault="00913A43" w:rsidP="00913A43">
      <w:pPr>
        <w:ind w:right="-108" w:firstLine="567"/>
        <w:jc w:val="both"/>
      </w:pPr>
    </w:p>
    <w:p w:rsidR="00913A43" w:rsidRPr="00913A43" w:rsidRDefault="00913A43" w:rsidP="00913A43">
      <w:pPr>
        <w:ind w:firstLine="709"/>
        <w:jc w:val="both"/>
      </w:pPr>
      <w:r w:rsidRPr="00913A43">
        <w:t>Форма инновационного продукта:</w:t>
      </w:r>
    </w:p>
    <w:tbl>
      <w:tblPr>
        <w:tblW w:w="8960" w:type="dxa"/>
        <w:tblInd w:w="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52"/>
        <w:gridCol w:w="708"/>
      </w:tblGrid>
      <w:tr w:rsidR="00913A43" w:rsidRPr="00913A43" w:rsidTr="00072216">
        <w:tc>
          <w:tcPr>
            <w:tcW w:w="8252" w:type="dxa"/>
          </w:tcPr>
          <w:p w:rsidR="00913A43" w:rsidRPr="00913A43" w:rsidRDefault="00913A43" w:rsidP="00913A43">
            <w:pPr>
              <w:jc w:val="both"/>
            </w:pPr>
            <w:r w:rsidRPr="00913A43">
              <w:t>Учебное пособие</w:t>
            </w:r>
          </w:p>
        </w:tc>
        <w:tc>
          <w:tcPr>
            <w:tcW w:w="708" w:type="dxa"/>
          </w:tcPr>
          <w:p w:rsidR="00913A43" w:rsidRPr="00913A43" w:rsidRDefault="00913A43" w:rsidP="00913A43">
            <w:pPr>
              <w:ind w:right="-250"/>
              <w:jc w:val="both"/>
            </w:pPr>
          </w:p>
        </w:tc>
      </w:tr>
      <w:tr w:rsidR="00913A43" w:rsidRPr="00913A43" w:rsidTr="00072216">
        <w:tc>
          <w:tcPr>
            <w:tcW w:w="8252" w:type="dxa"/>
          </w:tcPr>
          <w:p w:rsidR="00913A43" w:rsidRPr="00913A43" w:rsidRDefault="00913A43" w:rsidP="00913A43">
            <w:pPr>
              <w:jc w:val="both"/>
            </w:pPr>
            <w:r w:rsidRPr="00913A43">
              <w:t>Методическое пособие</w:t>
            </w:r>
          </w:p>
        </w:tc>
        <w:tc>
          <w:tcPr>
            <w:tcW w:w="708" w:type="dxa"/>
          </w:tcPr>
          <w:p w:rsidR="00913A43" w:rsidRPr="00913A43" w:rsidRDefault="00913A43" w:rsidP="00913A43">
            <w:pPr>
              <w:jc w:val="both"/>
            </w:pPr>
          </w:p>
        </w:tc>
      </w:tr>
      <w:tr w:rsidR="00913A43" w:rsidRPr="00913A43" w:rsidTr="00072216">
        <w:tc>
          <w:tcPr>
            <w:tcW w:w="8252" w:type="dxa"/>
          </w:tcPr>
          <w:p w:rsidR="00913A43" w:rsidRPr="00913A43" w:rsidRDefault="00913A43" w:rsidP="00913A43">
            <w:pPr>
              <w:jc w:val="both"/>
            </w:pPr>
            <w:r w:rsidRPr="00913A43">
              <w:t xml:space="preserve">Учебно-методическое пособие </w:t>
            </w:r>
          </w:p>
        </w:tc>
        <w:tc>
          <w:tcPr>
            <w:tcW w:w="708" w:type="dxa"/>
          </w:tcPr>
          <w:p w:rsidR="00913A43" w:rsidRPr="00913A43" w:rsidRDefault="00913A43" w:rsidP="00913A43">
            <w:pPr>
              <w:jc w:val="both"/>
            </w:pPr>
          </w:p>
        </w:tc>
      </w:tr>
      <w:tr w:rsidR="00913A43" w:rsidRPr="00913A43" w:rsidTr="00072216">
        <w:tc>
          <w:tcPr>
            <w:tcW w:w="8252" w:type="dxa"/>
          </w:tcPr>
          <w:p w:rsidR="00913A43" w:rsidRPr="00913A43" w:rsidRDefault="00913A43" w:rsidP="00913A43">
            <w:pPr>
              <w:jc w:val="both"/>
            </w:pPr>
            <w:r w:rsidRPr="00913A43">
              <w:t>Методические материалы, рекомендации</w:t>
            </w:r>
          </w:p>
        </w:tc>
        <w:tc>
          <w:tcPr>
            <w:tcW w:w="708" w:type="dxa"/>
          </w:tcPr>
          <w:p w:rsidR="00913A43" w:rsidRPr="00913A43" w:rsidRDefault="00913A43" w:rsidP="00913A43">
            <w:pPr>
              <w:jc w:val="both"/>
            </w:pPr>
          </w:p>
        </w:tc>
      </w:tr>
      <w:tr w:rsidR="00913A43" w:rsidRPr="00913A43" w:rsidTr="00072216">
        <w:tc>
          <w:tcPr>
            <w:tcW w:w="8252" w:type="dxa"/>
          </w:tcPr>
          <w:p w:rsidR="00913A43" w:rsidRPr="00913A43" w:rsidRDefault="00913A43" w:rsidP="00913A43">
            <w:pPr>
              <w:jc w:val="both"/>
            </w:pPr>
            <w:r w:rsidRPr="00913A43">
              <w:t>Учебно-методический комплект (комплекс)</w:t>
            </w:r>
          </w:p>
        </w:tc>
        <w:tc>
          <w:tcPr>
            <w:tcW w:w="708" w:type="dxa"/>
          </w:tcPr>
          <w:p w:rsidR="00913A43" w:rsidRPr="00913A43" w:rsidRDefault="00913A43" w:rsidP="00913A43">
            <w:pPr>
              <w:jc w:val="both"/>
            </w:pPr>
          </w:p>
        </w:tc>
      </w:tr>
      <w:tr w:rsidR="00913A43" w:rsidRPr="00913A43" w:rsidTr="00072216">
        <w:tc>
          <w:tcPr>
            <w:tcW w:w="8252" w:type="dxa"/>
          </w:tcPr>
          <w:p w:rsidR="00913A43" w:rsidRPr="00913A43" w:rsidRDefault="00913A43" w:rsidP="00913A43">
            <w:pPr>
              <w:jc w:val="both"/>
            </w:pPr>
            <w:r w:rsidRPr="00913A43">
              <w:t>Программа</w:t>
            </w:r>
          </w:p>
        </w:tc>
        <w:tc>
          <w:tcPr>
            <w:tcW w:w="708" w:type="dxa"/>
          </w:tcPr>
          <w:p w:rsidR="00913A43" w:rsidRPr="00913A43" w:rsidRDefault="00913A43" w:rsidP="00913A43">
            <w:pPr>
              <w:jc w:val="both"/>
            </w:pPr>
          </w:p>
        </w:tc>
      </w:tr>
      <w:tr w:rsidR="00913A43" w:rsidRPr="00913A43" w:rsidTr="00072216">
        <w:tc>
          <w:tcPr>
            <w:tcW w:w="8252" w:type="dxa"/>
          </w:tcPr>
          <w:p w:rsidR="00913A43" w:rsidRPr="00913A43" w:rsidRDefault="00913A43" w:rsidP="00913A43">
            <w:pPr>
              <w:jc w:val="both"/>
            </w:pPr>
            <w:r w:rsidRPr="00913A43">
              <w:t>Технология</w:t>
            </w:r>
          </w:p>
        </w:tc>
        <w:tc>
          <w:tcPr>
            <w:tcW w:w="708" w:type="dxa"/>
          </w:tcPr>
          <w:p w:rsidR="00913A43" w:rsidRPr="00913A43" w:rsidRDefault="00913A43" w:rsidP="00913A43">
            <w:pPr>
              <w:jc w:val="both"/>
            </w:pPr>
          </w:p>
        </w:tc>
      </w:tr>
      <w:tr w:rsidR="00913A43" w:rsidRPr="00913A43" w:rsidTr="00072216">
        <w:tc>
          <w:tcPr>
            <w:tcW w:w="8252" w:type="dxa"/>
          </w:tcPr>
          <w:p w:rsidR="00913A43" w:rsidRPr="00913A43" w:rsidRDefault="00913A43" w:rsidP="00913A43">
            <w:pPr>
              <w:jc w:val="both"/>
            </w:pPr>
            <w:r w:rsidRPr="00913A43">
              <w:t>Модель</w:t>
            </w:r>
          </w:p>
        </w:tc>
        <w:tc>
          <w:tcPr>
            <w:tcW w:w="708" w:type="dxa"/>
          </w:tcPr>
          <w:p w:rsidR="00913A43" w:rsidRPr="00913A43" w:rsidRDefault="00913A43" w:rsidP="00913A43">
            <w:pPr>
              <w:jc w:val="both"/>
            </w:pPr>
          </w:p>
        </w:tc>
      </w:tr>
      <w:tr w:rsidR="00913A43" w:rsidRPr="00913A43" w:rsidTr="00072216">
        <w:tc>
          <w:tcPr>
            <w:tcW w:w="8252" w:type="dxa"/>
          </w:tcPr>
          <w:p w:rsidR="00913A43" w:rsidRPr="00913A43" w:rsidRDefault="00913A43" w:rsidP="00913A43">
            <w:pPr>
              <w:jc w:val="both"/>
            </w:pPr>
            <w:r w:rsidRPr="00913A43">
              <w:t>Цифровой или медиа ресурс</w:t>
            </w:r>
          </w:p>
        </w:tc>
        <w:tc>
          <w:tcPr>
            <w:tcW w:w="708" w:type="dxa"/>
          </w:tcPr>
          <w:p w:rsidR="00913A43" w:rsidRPr="00913A43" w:rsidRDefault="00913A43" w:rsidP="00913A43">
            <w:pPr>
              <w:jc w:val="both"/>
              <w:rPr>
                <w:lang w:val="en-US"/>
              </w:rPr>
            </w:pPr>
            <w:r w:rsidRPr="00913A43">
              <w:rPr>
                <w:lang w:val="en-US"/>
              </w:rPr>
              <w:t>V</w:t>
            </w:r>
          </w:p>
        </w:tc>
      </w:tr>
    </w:tbl>
    <w:p w:rsidR="00913A43" w:rsidRPr="00913A43" w:rsidRDefault="00913A43" w:rsidP="00913A43">
      <w:pPr>
        <w:ind w:right="-108" w:firstLine="567"/>
        <w:jc w:val="both"/>
      </w:pPr>
      <w:r w:rsidRPr="00913A43">
        <w:t>Номинация:</w:t>
      </w:r>
    </w:p>
    <w:tbl>
      <w:tblPr>
        <w:tblW w:w="8930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2"/>
        <w:gridCol w:w="708"/>
      </w:tblGrid>
      <w:tr w:rsidR="00913A43" w:rsidRPr="00913A43" w:rsidTr="00072216">
        <w:tc>
          <w:tcPr>
            <w:tcW w:w="8222" w:type="dxa"/>
          </w:tcPr>
          <w:p w:rsidR="00913A43" w:rsidRPr="00913A43" w:rsidRDefault="00913A43" w:rsidP="00913A43">
            <w:pPr>
              <w:jc w:val="both"/>
            </w:pPr>
            <w:r w:rsidRPr="00913A43">
              <w:t>Образовательная деятельность</w:t>
            </w:r>
          </w:p>
        </w:tc>
        <w:tc>
          <w:tcPr>
            <w:tcW w:w="708" w:type="dxa"/>
          </w:tcPr>
          <w:p w:rsidR="00913A43" w:rsidRPr="00913A43" w:rsidRDefault="00913A43" w:rsidP="00913A43">
            <w:pPr>
              <w:jc w:val="both"/>
            </w:pPr>
            <w:r w:rsidRPr="00913A43">
              <w:rPr>
                <w:lang w:val="en-US"/>
              </w:rPr>
              <w:t>V</w:t>
            </w:r>
          </w:p>
        </w:tc>
      </w:tr>
      <w:tr w:rsidR="00913A43" w:rsidRPr="00913A43" w:rsidTr="00072216">
        <w:tc>
          <w:tcPr>
            <w:tcW w:w="8222" w:type="dxa"/>
          </w:tcPr>
          <w:p w:rsidR="00913A43" w:rsidRPr="00913A43" w:rsidRDefault="00913A43" w:rsidP="00913A43">
            <w:pPr>
              <w:jc w:val="both"/>
            </w:pPr>
            <w:r w:rsidRPr="00913A43">
              <w:t>Управление образовательной организацией</w:t>
            </w:r>
          </w:p>
        </w:tc>
        <w:tc>
          <w:tcPr>
            <w:tcW w:w="708" w:type="dxa"/>
          </w:tcPr>
          <w:p w:rsidR="00913A43" w:rsidRPr="00913A43" w:rsidRDefault="00913A43" w:rsidP="00913A43">
            <w:pPr>
              <w:jc w:val="both"/>
            </w:pPr>
          </w:p>
        </w:tc>
      </w:tr>
    </w:tbl>
    <w:p w:rsidR="00913A43" w:rsidRPr="00913A43" w:rsidRDefault="00913A43" w:rsidP="00913A43">
      <w:pPr>
        <w:ind w:right="-108" w:firstLine="567"/>
        <w:jc w:val="both"/>
      </w:pPr>
      <w:r w:rsidRPr="00913A43">
        <w:t>Тематика инновационного продукта:</w:t>
      </w:r>
    </w:p>
    <w:tbl>
      <w:tblPr>
        <w:tblW w:w="8930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2"/>
        <w:gridCol w:w="708"/>
      </w:tblGrid>
      <w:tr w:rsidR="00913A43" w:rsidRPr="00913A43" w:rsidTr="00072216">
        <w:tc>
          <w:tcPr>
            <w:tcW w:w="8222" w:type="dxa"/>
          </w:tcPr>
          <w:p w:rsidR="00913A43" w:rsidRPr="00913A43" w:rsidRDefault="00913A43" w:rsidP="00913A43">
            <w:pPr>
              <w:jc w:val="both"/>
            </w:pPr>
            <w:r w:rsidRPr="00913A43">
              <w:t>Реализация образовательных программ профессионального образования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13A43" w:rsidRPr="00913A43" w:rsidRDefault="00913A43" w:rsidP="00913A43">
            <w:pPr>
              <w:ind w:right="-24"/>
              <w:jc w:val="both"/>
            </w:pPr>
          </w:p>
        </w:tc>
      </w:tr>
      <w:tr w:rsidR="00913A43" w:rsidRPr="00913A43" w:rsidTr="00072216">
        <w:tc>
          <w:tcPr>
            <w:tcW w:w="8222" w:type="dxa"/>
          </w:tcPr>
          <w:p w:rsidR="00913A43" w:rsidRPr="00913A43" w:rsidRDefault="00913A43" w:rsidP="00913A43">
            <w:pPr>
              <w:jc w:val="both"/>
            </w:pPr>
            <w:r w:rsidRPr="00913A43">
              <w:t>Содействие развитию дошкольного образования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13A43" w:rsidRPr="00913A43" w:rsidRDefault="00913A43" w:rsidP="00913A43">
            <w:pPr>
              <w:ind w:right="-24"/>
              <w:jc w:val="both"/>
              <w:rPr>
                <w:lang w:val="en-US"/>
              </w:rPr>
            </w:pPr>
            <w:r w:rsidRPr="00913A43">
              <w:rPr>
                <w:lang w:val="en-US"/>
              </w:rPr>
              <w:t>V</w:t>
            </w:r>
          </w:p>
        </w:tc>
      </w:tr>
      <w:tr w:rsidR="00913A43" w:rsidRPr="00913A43" w:rsidTr="00072216">
        <w:tc>
          <w:tcPr>
            <w:tcW w:w="8222" w:type="dxa"/>
          </w:tcPr>
          <w:p w:rsidR="00913A43" w:rsidRPr="00913A43" w:rsidRDefault="00913A43" w:rsidP="00913A43">
            <w:pPr>
              <w:jc w:val="both"/>
            </w:pPr>
            <w:r w:rsidRPr="00913A43">
              <w:t>Содействие развитию общего образования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13A43" w:rsidRPr="00913A43" w:rsidRDefault="00913A43" w:rsidP="00913A43">
            <w:pPr>
              <w:ind w:right="-24" w:firstLine="567"/>
              <w:jc w:val="both"/>
            </w:pPr>
          </w:p>
        </w:tc>
      </w:tr>
      <w:tr w:rsidR="00913A43" w:rsidRPr="00913A43" w:rsidTr="00072216">
        <w:tc>
          <w:tcPr>
            <w:tcW w:w="8222" w:type="dxa"/>
          </w:tcPr>
          <w:p w:rsidR="00913A43" w:rsidRPr="00913A43" w:rsidRDefault="00913A43" w:rsidP="00913A43">
            <w:pPr>
              <w:jc w:val="both"/>
            </w:pPr>
            <w:r w:rsidRPr="00913A43">
              <w:t>Содействие развитию дополнительного образования и социализации детей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13A43" w:rsidRPr="00913A43" w:rsidRDefault="00913A43" w:rsidP="00913A43">
            <w:pPr>
              <w:ind w:right="-24" w:firstLine="567"/>
              <w:jc w:val="both"/>
            </w:pPr>
          </w:p>
        </w:tc>
      </w:tr>
    </w:tbl>
    <w:p w:rsidR="00913A43" w:rsidRPr="00913A43" w:rsidRDefault="00913A43" w:rsidP="00913A43">
      <w:pPr>
        <w:ind w:right="-108"/>
        <w:jc w:val="both"/>
        <w:rPr>
          <w:b/>
        </w:rPr>
      </w:pPr>
    </w:p>
    <w:p w:rsidR="00913A43" w:rsidRPr="00913A43" w:rsidRDefault="00913A43" w:rsidP="00913A43"/>
    <w:p w:rsidR="00D77AD5" w:rsidRDefault="00B63275">
      <w:pPr>
        <w:ind w:left="360"/>
        <w:jc w:val="both"/>
        <w:rPr>
          <w:b/>
          <w:u w:val="single"/>
        </w:rPr>
      </w:pPr>
      <w:r>
        <w:rPr>
          <w:b/>
          <w:u w:val="single"/>
        </w:rPr>
        <w:lastRenderedPageBreak/>
        <w:t>3. Описание инновационного продукта</w:t>
      </w:r>
    </w:p>
    <w:p w:rsidR="00D77AD5" w:rsidRDefault="00B63275">
      <w:pPr>
        <w:ind w:left="360" w:firstLine="349"/>
        <w:jc w:val="center"/>
        <w:rPr>
          <w:b/>
          <w:i/>
        </w:rPr>
      </w:pPr>
      <w:r>
        <w:rPr>
          <w:b/>
          <w:i/>
        </w:rPr>
        <w:t>Глоссарий</w:t>
      </w:r>
    </w:p>
    <w:p w:rsidR="00D77AD5" w:rsidRDefault="00B63275">
      <w:pPr>
        <w:pStyle w:val="a4"/>
        <w:shd w:val="clear" w:color="auto" w:fill="FFFFFF"/>
        <w:spacing w:before="0" w:after="0"/>
        <w:ind w:firstLine="567"/>
      </w:pPr>
      <w:r>
        <w:t xml:space="preserve">Инклюзивное образование –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 (Закон № 273-ФЗ п. 27 ст. 2).  </w:t>
      </w:r>
    </w:p>
    <w:p w:rsidR="001C5935" w:rsidRDefault="00B63275">
      <w:pPr>
        <w:pStyle w:val="a4"/>
        <w:shd w:val="clear" w:color="auto" w:fill="FFFFFF"/>
        <w:spacing w:before="0" w:after="0"/>
        <w:ind w:firstLine="567"/>
        <w:rPr>
          <w:rFonts w:ascii="pt_sansitalic" w:hAnsi="pt_sansitalic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t>Цифр</w:t>
      </w:r>
      <w:r w:rsidR="001C5935">
        <w:t>овая</w:t>
      </w:r>
      <w:r>
        <w:t xml:space="preserve"> образова</w:t>
      </w:r>
      <w:r w:rsidR="001C5935">
        <w:t>тельная среда</w:t>
      </w:r>
      <w:r>
        <w:t xml:space="preserve"> - </w:t>
      </w:r>
      <w:r w:rsidR="001C5935">
        <w:rPr>
          <w:rFonts w:ascii="pt_sansregular" w:hAnsi="pt_sansregular"/>
          <w:color w:val="000000"/>
          <w:shd w:val="clear" w:color="auto" w:fill="FFFFFF"/>
        </w:rPr>
        <w:t xml:space="preserve">создание возможностей для получения качественного образования гражданами разного возраста и социального положения с использованием современных информационных технологий </w:t>
      </w:r>
      <w:r w:rsidRPr="00B63275">
        <w:rPr>
          <w:iCs/>
          <w:color w:val="000000"/>
          <w:bdr w:val="none" w:sz="0" w:space="0" w:color="auto" w:frame="1"/>
          <w:shd w:val="clear" w:color="auto" w:fill="FFFFFF"/>
        </w:rPr>
        <w:t>(</w:t>
      </w:r>
      <w:r>
        <w:rPr>
          <w:iCs/>
          <w:color w:val="000000"/>
          <w:bdr w:val="none" w:sz="0" w:space="0" w:color="auto" w:frame="1"/>
          <w:shd w:val="clear" w:color="auto" w:fill="FFFFFF"/>
        </w:rPr>
        <w:t>Протокол</w:t>
      </w:r>
      <w:r w:rsidR="00DE7841" w:rsidRPr="00B63275">
        <w:rPr>
          <w:iCs/>
          <w:color w:val="000000"/>
          <w:bdr w:val="none" w:sz="0" w:space="0" w:color="auto" w:frame="1"/>
          <w:shd w:val="clear" w:color="auto" w:fill="FFFFFF"/>
        </w:rPr>
        <w:t xml:space="preserve"> заседания президиума </w:t>
      </w:r>
      <w:r w:rsidR="001C5935">
        <w:rPr>
          <w:iCs/>
          <w:color w:val="000000"/>
          <w:bdr w:val="none" w:sz="0" w:space="0" w:color="auto" w:frame="1"/>
          <w:shd w:val="clear" w:color="auto" w:fill="FFFFFF"/>
        </w:rPr>
        <w:t>Совета при Президенте Р</w:t>
      </w:r>
      <w:r w:rsidR="00DE7841" w:rsidRPr="00B63275">
        <w:rPr>
          <w:iCs/>
          <w:color w:val="000000"/>
          <w:bdr w:val="none" w:sz="0" w:space="0" w:color="auto" w:frame="1"/>
          <w:shd w:val="clear" w:color="auto" w:fill="FFFFFF"/>
        </w:rPr>
        <w:t>Ф по стратегическому развитию и приоритетным пр</w:t>
      </w:r>
      <w:r w:rsidR="009F2431">
        <w:rPr>
          <w:iCs/>
          <w:color w:val="000000"/>
          <w:bdr w:val="none" w:sz="0" w:space="0" w:color="auto" w:frame="1"/>
          <w:shd w:val="clear" w:color="auto" w:fill="FFFFFF"/>
        </w:rPr>
        <w:t>оектам от 25.10.2016 года № 9,</w:t>
      </w:r>
      <w:r w:rsidR="00DE7841" w:rsidRPr="00B63275">
        <w:rPr>
          <w:iCs/>
          <w:color w:val="000000"/>
          <w:bdr w:val="none" w:sz="0" w:space="0" w:color="auto" w:frame="1"/>
          <w:shd w:val="clear" w:color="auto" w:fill="FFFFFF"/>
        </w:rPr>
        <w:t xml:space="preserve"> паспорт приоритетного проекта «Современная цифровая образователь</w:t>
      </w:r>
      <w:r w:rsidR="009F2431">
        <w:rPr>
          <w:iCs/>
          <w:color w:val="000000"/>
          <w:bdr w:val="none" w:sz="0" w:space="0" w:color="auto" w:frame="1"/>
          <w:shd w:val="clear" w:color="auto" w:fill="FFFFFF"/>
        </w:rPr>
        <w:t>ная среда в РФ</w:t>
      </w:r>
      <w:r w:rsidR="00DE7841" w:rsidRPr="00B63275">
        <w:rPr>
          <w:iCs/>
          <w:color w:val="000000"/>
          <w:bdr w:val="none" w:sz="0" w:space="0" w:color="auto" w:frame="1"/>
          <w:shd w:val="clear" w:color="auto" w:fill="FFFFFF"/>
        </w:rPr>
        <w:t>»</w:t>
      </w:r>
      <w:r w:rsidRPr="00B63275">
        <w:rPr>
          <w:iCs/>
          <w:color w:val="000000"/>
          <w:bdr w:val="none" w:sz="0" w:space="0" w:color="auto" w:frame="1"/>
          <w:shd w:val="clear" w:color="auto" w:fill="FFFFFF"/>
        </w:rPr>
        <w:t>)</w:t>
      </w:r>
      <w:r w:rsidR="00DE7841" w:rsidRPr="00B63275">
        <w:rPr>
          <w:iCs/>
          <w:color w:val="000000"/>
          <w:bdr w:val="none" w:sz="0" w:space="0" w:color="auto" w:frame="1"/>
          <w:shd w:val="clear" w:color="auto" w:fill="FFFFFF"/>
        </w:rPr>
        <w:t>.</w:t>
      </w:r>
      <w:r w:rsidR="00DE7841">
        <w:rPr>
          <w:rFonts w:ascii="pt_sansitalic" w:hAnsi="pt_sansitalic"/>
          <w:i/>
          <w:iCs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</w:t>
      </w:r>
    </w:p>
    <w:p w:rsidR="00D77AD5" w:rsidRDefault="00B63275">
      <w:pPr>
        <w:pStyle w:val="a4"/>
        <w:shd w:val="clear" w:color="auto" w:fill="FFFFFF"/>
        <w:spacing w:before="0" w:after="0"/>
        <w:ind w:firstLine="567"/>
      </w:pPr>
      <w:r>
        <w:t>Дистанционные образовательные технологии - образовательные технологии, реализуемые в основном с применением информационно-телекоммуникационных сетей при опосредованном (на расстоянии) взаимодействии обучающихся и педагогических работников.</w:t>
      </w:r>
    </w:p>
    <w:p w:rsidR="00D77AD5" w:rsidRDefault="00B63275">
      <w:pPr>
        <w:pStyle w:val="a4"/>
        <w:shd w:val="clear" w:color="auto" w:fill="FFFFFF"/>
        <w:spacing w:before="0" w:after="0"/>
        <w:ind w:firstLine="567"/>
      </w:pPr>
      <w:r>
        <w:t>Индивидуальный учебный план, образовательный маршрут - учебный план, обеспечивающий освоение образовательной программы на основе индивидуализации ее содержания с учетом особенностей и образовательных потребностей обучающегося.</w:t>
      </w:r>
    </w:p>
    <w:p w:rsidR="00D77AD5" w:rsidRDefault="00B63275" w:rsidP="009F2431">
      <w:pPr>
        <w:pStyle w:val="ajus"/>
        <w:spacing w:before="0" w:beforeAutospacing="0" w:after="0" w:afterAutospacing="0"/>
        <w:ind w:firstLine="567"/>
        <w:jc w:val="both"/>
      </w:pPr>
      <w:r>
        <w:rPr>
          <w:iCs/>
          <w:color w:val="000000"/>
        </w:rPr>
        <w:t>Проектная деятельность</w:t>
      </w:r>
      <w:r>
        <w:rPr>
          <w:rStyle w:val="apple-converted-space"/>
          <w:color w:val="000000"/>
        </w:rPr>
        <w:t> </w:t>
      </w:r>
      <w:r w:rsidR="001653AD">
        <w:rPr>
          <w:color w:val="000000"/>
        </w:rPr>
        <w:t>– инновационная деятельность по</w:t>
      </w:r>
      <w:r>
        <w:rPr>
          <w:color w:val="000000"/>
        </w:rPr>
        <w:t xml:space="preserve"> преобразовани</w:t>
      </w:r>
      <w:r w:rsidR="001653AD">
        <w:rPr>
          <w:color w:val="000000"/>
        </w:rPr>
        <w:t>ю</w:t>
      </w:r>
      <w:r>
        <w:rPr>
          <w:color w:val="000000"/>
        </w:rPr>
        <w:t xml:space="preserve"> реальности. </w:t>
      </w:r>
      <w:r>
        <w:t>Метод проектов является педагогической технологией, обогащающей позицию ре</w:t>
      </w:r>
      <w:r w:rsidR="009F2431">
        <w:t>бенка в педагогическом процессе, идущей от его</w:t>
      </w:r>
      <w:r>
        <w:t xml:space="preserve"> потребностей и инт</w:t>
      </w:r>
      <w:r w:rsidR="009F2431">
        <w:t>ересов</w:t>
      </w:r>
      <w:r>
        <w:t>.</w:t>
      </w:r>
    </w:p>
    <w:p w:rsidR="00D77AD5" w:rsidRDefault="00B63275">
      <w:pPr>
        <w:ind w:firstLine="567"/>
        <w:jc w:val="center"/>
        <w:rPr>
          <w:b/>
          <w:i/>
        </w:rPr>
      </w:pPr>
      <w:r>
        <w:rPr>
          <w:b/>
          <w:i/>
        </w:rPr>
        <w:t>Ключевые положения</w:t>
      </w:r>
    </w:p>
    <w:p w:rsidR="00D77AD5" w:rsidRDefault="00B63275">
      <w:pPr>
        <w:ind w:firstLine="567"/>
        <w:jc w:val="both"/>
      </w:pPr>
      <w:r>
        <w:t xml:space="preserve">В современной практике образовательных организаций активно апробируются технологии совместного образования детей с ОВЗ в различных условиях в соответствие с Федеральным законом РФ от 29 декабря 2012 г. N 273-ФЗ «Об образовании в Российской Федерации».  Построение инклюзивной образовательной культуры в образовательной организации является одним из важнейших условий успешности включения детей с ограниченными возможностями здоровья </w:t>
      </w:r>
      <w:r w:rsidR="00126E7A">
        <w:t xml:space="preserve">(ОВЗ) </w:t>
      </w:r>
      <w:r>
        <w:t>в детский социум.</w:t>
      </w:r>
    </w:p>
    <w:p w:rsidR="000B2069" w:rsidRDefault="00B63275" w:rsidP="000B2069">
      <w:pPr>
        <w:ind w:right="-2" w:firstLine="567"/>
        <w:jc w:val="both"/>
      </w:pPr>
      <w:bookmarkStart w:id="0" w:name="_GoBack"/>
      <w:r>
        <w:t xml:space="preserve">На наш взгляд, «Инклюзивное педагогическое бюро» (далее – Бюро) - инновационный инструмент развития </w:t>
      </w:r>
      <w:r w:rsidR="00B20964">
        <w:t>цифровой образовательной среды</w:t>
      </w:r>
      <w:r w:rsidR="009F2431">
        <w:t>, а также</w:t>
      </w:r>
      <w:r>
        <w:t xml:space="preserve"> мониторинга профессионального роста </w:t>
      </w:r>
      <w:r w:rsidR="00B20964">
        <w:t xml:space="preserve">педагогов (в условиях внедрения Профессионального стандарта) </w:t>
      </w:r>
      <w:r>
        <w:t>и инклюзивной практики с использование</w:t>
      </w:r>
      <w:r w:rsidR="001C5935">
        <w:t>м ИКТ в рамках Национального</w:t>
      </w:r>
      <w:r>
        <w:t xml:space="preserve"> про</w:t>
      </w:r>
      <w:r w:rsidR="001C5935">
        <w:t>екта</w:t>
      </w:r>
      <w:r>
        <w:t xml:space="preserve"> «Образование», стратегии программы «Десятилетие детства». </w:t>
      </w:r>
      <w:r w:rsidR="000B2069">
        <w:t>Организуя взаимодействие с родителями и педагогами в рамках деятельности региональной инновационной площадки по совместному образованию (2012-2015</w:t>
      </w:r>
      <w:r w:rsidR="00B20964">
        <w:t xml:space="preserve"> гг.</w:t>
      </w:r>
      <w:r w:rsidR="000B2069">
        <w:t>), коллектив ГБДОУ №5 создал банк методических разработок, которые востребованы коллегами и родителями как в очном (на семинарах и конференциях), печатном, так и дистанционном режиме.  Дистанционное сопровождение проектов позволяет создавать</w:t>
      </w:r>
      <w:r w:rsidR="000B2069">
        <w:rPr>
          <w:bCs/>
        </w:rPr>
        <w:t xml:space="preserve"> единое коррекционно-образовательное пространство, способствующее преодолению нарушений развития у детей при взаимодействии и активном участии членов семьи ребенка с использованием информационно-коммуникационных технологий.</w:t>
      </w:r>
      <w:bookmarkEnd w:id="0"/>
      <w:r w:rsidR="000B2069">
        <w:rPr>
          <w:bCs/>
        </w:rPr>
        <w:t xml:space="preserve"> </w:t>
      </w:r>
    </w:p>
    <w:p w:rsidR="00323D27" w:rsidRDefault="001653AD">
      <w:pPr>
        <w:ind w:firstLine="567"/>
        <w:jc w:val="both"/>
      </w:pPr>
      <w:r w:rsidRPr="001653AD">
        <w:t>На цифровом</w:t>
      </w:r>
      <w:r w:rsidR="00323D27" w:rsidRPr="001653AD">
        <w:t xml:space="preserve"> ресурс</w:t>
      </w:r>
      <w:r w:rsidRPr="001653AD">
        <w:t>е</w:t>
      </w:r>
      <w:r w:rsidR="00323D27" w:rsidRPr="001653AD">
        <w:t xml:space="preserve"> – сайт</w:t>
      </w:r>
      <w:r w:rsidRPr="001653AD">
        <w:t>е</w:t>
      </w:r>
      <w:r w:rsidR="00323D27" w:rsidRPr="009F2431">
        <w:rPr>
          <w:i/>
        </w:rPr>
        <w:t xml:space="preserve"> </w:t>
      </w:r>
      <w:hyperlink r:id="rId9" w:history="1">
        <w:r w:rsidR="00323D27" w:rsidRPr="009F2431">
          <w:rPr>
            <w:rStyle w:val="a5"/>
            <w:rFonts w:eastAsia="SimSun"/>
          </w:rPr>
          <w:t>http://</w:t>
        </w:r>
        <w:r w:rsidR="00323D27" w:rsidRPr="009F2431">
          <w:rPr>
            <w:rStyle w:val="a5"/>
            <w:rFonts w:eastAsia="SimSun"/>
            <w:lang w:val="en-US"/>
          </w:rPr>
          <w:t>buro</w:t>
        </w:r>
        <w:r w:rsidR="00323D27" w:rsidRPr="009F2431">
          <w:rPr>
            <w:rStyle w:val="a5"/>
            <w:rFonts w:eastAsia="SimSun"/>
          </w:rPr>
          <w:t>.5.dou.spb.ru/</w:t>
        </w:r>
      </w:hyperlink>
      <w:r w:rsidR="00323D27">
        <w:t xml:space="preserve"> представл</w:t>
      </w:r>
      <w:r w:rsidR="00323D27" w:rsidRPr="009F2431">
        <w:t>е</w:t>
      </w:r>
      <w:r w:rsidR="00323D27">
        <w:t>на цифровая</w:t>
      </w:r>
      <w:r w:rsidR="00323D27" w:rsidRPr="009F2431">
        <w:t xml:space="preserve"> сред</w:t>
      </w:r>
      <w:r w:rsidR="00323D27">
        <w:t>а</w:t>
      </w:r>
      <w:r w:rsidR="00323D27" w:rsidRPr="009F2431">
        <w:t xml:space="preserve"> дошкольного образования </w:t>
      </w:r>
      <w:r w:rsidR="00323D27" w:rsidRPr="00F95896">
        <w:rPr>
          <w:b/>
        </w:rPr>
        <w:t>для всех его участников</w:t>
      </w:r>
      <w:r w:rsidR="00323D27" w:rsidRPr="009F2431">
        <w:t>: в разных рубриках и закладках для педагогов и родителей опыт в виде разнообразных методических материалов и пособия «Проектная деятельность с дошкольниками в группах различной направленности», с возможностью он-</w:t>
      </w:r>
      <w:proofErr w:type="spellStart"/>
      <w:r w:rsidR="00323D27" w:rsidRPr="009F2431">
        <w:t>лайн</w:t>
      </w:r>
      <w:proofErr w:type="spellEnd"/>
      <w:r w:rsidR="00323D27" w:rsidRPr="009F2431">
        <w:t xml:space="preserve"> трансляций мастер-классов, </w:t>
      </w:r>
      <w:proofErr w:type="gramStart"/>
      <w:r w:rsidR="00323D27" w:rsidRPr="009F2431">
        <w:t>видео-роликов</w:t>
      </w:r>
      <w:proofErr w:type="gramEnd"/>
      <w:r w:rsidR="00323D27" w:rsidRPr="009F2431">
        <w:t>; в рубриках сайта для родителей и детей</w:t>
      </w:r>
      <w:r w:rsidR="00323D27">
        <w:t xml:space="preserve"> </w:t>
      </w:r>
      <w:r w:rsidR="00323D27" w:rsidRPr="009F2431">
        <w:t xml:space="preserve">- виртуальная игротека и виртуальная мастерская по адресу </w:t>
      </w:r>
      <w:hyperlink r:id="rId10" w:history="1">
        <w:r w:rsidR="00323D27" w:rsidRPr="009F2431">
          <w:rPr>
            <w:rStyle w:val="a5"/>
          </w:rPr>
          <w:t>http://buro.5.dou.spb.ru/resursy-razvitiya.html</w:t>
        </w:r>
      </w:hyperlink>
      <w:r w:rsidR="00323D27">
        <w:t>;</w:t>
      </w:r>
      <w:r w:rsidR="00323D27" w:rsidRPr="009F2431">
        <w:t xml:space="preserve"> а также </w:t>
      </w:r>
      <w:r w:rsidR="00323D27">
        <w:t xml:space="preserve">осуществление </w:t>
      </w:r>
      <w:r w:rsidR="00323D27" w:rsidRPr="009F2431">
        <w:t xml:space="preserve">дистанционного сопровождения проектов детей, находящихся дома на длительном лечении (с </w:t>
      </w:r>
      <w:proofErr w:type="spellStart"/>
      <w:r w:rsidR="00323D27" w:rsidRPr="009F2431">
        <w:t>онкозаболеваниями</w:t>
      </w:r>
      <w:proofErr w:type="spellEnd"/>
      <w:r w:rsidR="00323D27" w:rsidRPr="009F2431">
        <w:t>) и реабилитации</w:t>
      </w:r>
      <w:r w:rsidR="00323D27">
        <w:t>.</w:t>
      </w:r>
    </w:p>
    <w:p w:rsidR="00D77AD5" w:rsidRDefault="00B63275">
      <w:pPr>
        <w:ind w:firstLine="567"/>
        <w:jc w:val="both"/>
        <w:rPr>
          <w:spacing w:val="-3"/>
        </w:rPr>
      </w:pPr>
      <w:r>
        <w:t xml:space="preserve">В предлагаемом на сайте методическом пособии «Проектная деятельность с дошкольниками в группах различной направленности» рассматривается проблема включения детей с разными стартовыми возможностями в образовательный процесс с позиций того, что различия между детьми – это ресурсы, способствующие педагогическому процессу, а не препятствия, которые необходимо преодолевать. Современное общество принимает инклюзию как процесс совместного воспитания и обучения лиц с ОВЗ с нормально развивающимися сверстниками, в ходе которого </w:t>
      </w:r>
      <w:r>
        <w:lastRenderedPageBreak/>
        <w:t xml:space="preserve">«все дети могут достигать наиболее полного прогресса в социальном развитии» (Н.Н. Малофеев). Мы </w:t>
      </w:r>
      <w:r>
        <w:rPr>
          <w:spacing w:val="-3"/>
        </w:rPr>
        <w:t>опи</w:t>
      </w:r>
      <w:r>
        <w:rPr>
          <w:spacing w:val="-4"/>
        </w:rPr>
        <w:t xml:space="preserve">раемся на </w:t>
      </w:r>
      <w:r>
        <w:rPr>
          <w:spacing w:val="-3"/>
        </w:rPr>
        <w:t xml:space="preserve">понимание индивидуального образовательного маршрута в </w:t>
      </w:r>
      <w:r>
        <w:rPr>
          <w:spacing w:val="-4"/>
        </w:rPr>
        <w:t>теоретических исследованиях С.В. Воробьева, Ю.Ф. Ти</w:t>
      </w:r>
      <w:r>
        <w:rPr>
          <w:spacing w:val="-1"/>
        </w:rPr>
        <w:t xml:space="preserve">мофеева, </w:t>
      </w:r>
      <w:r>
        <w:rPr>
          <w:spacing w:val="-4"/>
        </w:rPr>
        <w:t xml:space="preserve">А.П. Тряпицыной, </w:t>
      </w:r>
      <w:r>
        <w:rPr>
          <w:spacing w:val="-1"/>
        </w:rPr>
        <w:t xml:space="preserve">как проекта дифференцированных </w:t>
      </w:r>
      <w:r>
        <w:rPr>
          <w:spacing w:val="-2"/>
        </w:rPr>
        <w:t>образовательных программ, в которых отбираемые для их реализации технологии должны обеспечивать обучающемуся позиции субъекта выбора, широкое поле «образователь</w:t>
      </w:r>
      <w:r>
        <w:rPr>
          <w:spacing w:val="-3"/>
        </w:rPr>
        <w:t>ных предложений». На сайте демонстрируются методические материалы по в</w:t>
      </w:r>
      <w:r>
        <w:t xml:space="preserve">ариативности осуществления в дошкольном образовании инклюзии и интеграции, а также специального образования в компенсирующих группах как 12-часового, так и 5-ти часового пребывания, Центре сопровождения, что реализует возможность «запуска» семейно-центрированной модели совместного образования, тем самым повышается «качество жизни» семей, имеющих детей с ОВЗ. </w:t>
      </w:r>
    </w:p>
    <w:p w:rsidR="00D77AD5" w:rsidRDefault="00B63275">
      <w:pPr>
        <w:shd w:val="clear" w:color="auto" w:fill="FFFFFF"/>
        <w:ind w:firstLine="567"/>
        <w:jc w:val="both"/>
        <w:textAlignment w:val="baseline"/>
      </w:pPr>
      <w:r>
        <w:rPr>
          <w:bCs/>
        </w:rPr>
        <w:t xml:space="preserve"> В Письме </w:t>
      </w:r>
      <w:r>
        <w:t xml:space="preserve">Министерства образования и науки РФ </w:t>
      </w:r>
      <w:r>
        <w:rPr>
          <w:bCs/>
        </w:rPr>
        <w:t xml:space="preserve"> от 18.04.2008 № АФ-150/06 говорится, что  «</w:t>
      </w:r>
      <w:r>
        <w:t>в качестве эффективного средства организации образования детей с ограниченными возможностями здоровья, особенно детей, имеющих трудности в передвижении, целесообразно рассматривать развитие дистанционной формы их обучения с использованием современных информационно-коммуникационных технологий».  Таким образом, дистанционная форма сопровождения обучения на ступени дошкольного образования с детьми с ограниченными возможностями здоровья (ОВЗ), находящимися на длительном реабилитационном лечении, и часто длительно болеющими дошкольниками с нормативным развитием является инновационной и актуальной. Исходя из Федерального закона РФ от 29 декабря 2012 г. N 273-ФЗ «Об образовании в Российской Федерации», организации, осуществляющие образовательную деятельность, вправе применять дистанционные образовательные технологии при реализации образовательных программ в порядке, установленном федеральным органом исполнительной власти.</w:t>
      </w:r>
    </w:p>
    <w:p w:rsidR="00D77AD5" w:rsidRDefault="00B63275">
      <w:pPr>
        <w:ind w:firstLine="567"/>
        <w:jc w:val="both"/>
      </w:pPr>
      <w:r>
        <w:t xml:space="preserve">В рубрике Бюро «Безбарьерность» представлен стержневой элемент организации обучения дошкольников с ОВЗ в условиях совместного образования в нашей дошкольной организации - ориентация на создание доступной образовательной среды, способствующей индивидуальному развитию каждого ребёнка, и изменение смысла специального дошкольного образования. Переход от идеи «адаптации» ребёнка к условиям обучения к идее «приспособления образовательной среды» к образовательным потребностями детей: безбарьерность, разные режимы (очные и дистанционные) функционирования групп, социальное партнерство с участниками образовательных отношений в проектной деятельности. </w:t>
      </w:r>
    </w:p>
    <w:p w:rsidR="00D77AD5" w:rsidRDefault="00B63275">
      <w:pPr>
        <w:shd w:val="clear" w:color="auto" w:fill="FFFFFF"/>
        <w:ind w:firstLine="567"/>
        <w:jc w:val="both"/>
      </w:pPr>
      <w:r>
        <w:t>В Центр сопровождения ребенка с ОВЗ и его семьи с 2016 г. поступают дети, являющиеся обучающимися, но находящиеся в условиях домашнего визитирования по показаниям соматического здоровья и в условиях охранительного режима (онкологические заболевания, эпилептический синдром).</w:t>
      </w:r>
      <w:r w:rsidR="00B20964">
        <w:t xml:space="preserve"> Бюро станет платформой для Консультационного центра</w:t>
      </w:r>
      <w:r w:rsidR="0092196A" w:rsidRPr="00A364A6">
        <w:t xml:space="preserve">  по предоставлению методической, психолого-педагогической, диагностической и консультативной помощи родителям (законным представителям), обеспечивающим получение детьми дошкольного образования в форме семейного образования,</w:t>
      </w:r>
      <w:r w:rsidR="00CE4D4D">
        <w:t xml:space="preserve"> открытого 1.09.2018 г. в ГБДОУ №5.</w:t>
      </w:r>
    </w:p>
    <w:p w:rsidR="00D77AD5" w:rsidRDefault="00B63275">
      <w:pPr>
        <w:pStyle w:val="a4"/>
        <w:shd w:val="clear" w:color="auto" w:fill="FFFFFF"/>
        <w:spacing w:before="0" w:after="0"/>
        <w:ind w:firstLine="567"/>
      </w:pPr>
      <w:r>
        <w:t xml:space="preserve">Мы предположили, что проблему нехватки знаний у родителей в вопросах воспитания и обучения детей, часто проходящих реабилитацию и находящихся дома в послеоперационный период, то есть не имеющих возможность посещать дошкольную организацию, можно решить путем функционирования </w:t>
      </w:r>
      <w:r w:rsidR="00CE4D4D">
        <w:t xml:space="preserve"> сайта </w:t>
      </w:r>
      <w:r>
        <w:t>Бюро, где родители получат не только квалифицированную консультацию, но и обретут</w:t>
      </w:r>
      <w:r w:rsidR="00CE4D4D">
        <w:t xml:space="preserve"> возможность практического</w:t>
      </w:r>
      <w:r>
        <w:t xml:space="preserve"> опыт</w:t>
      </w:r>
      <w:r w:rsidR="00CE4D4D">
        <w:t>а</w:t>
      </w:r>
      <w:r>
        <w:t>. Дети с разными стартовыми возможностями могут интерактивно</w:t>
      </w:r>
      <w:r w:rsidR="00CE4D4D">
        <w:t>, онлайн</w:t>
      </w:r>
      <w:r>
        <w:t xml:space="preserve"> участвовать в занятиях, досугах, общаться со сверстниками и осваивать современные образовательные технологии. Наряду с этим дистанционное форма сопровождения проектной деятельности – это современная форма повышения квалификации специалистов с целью внедрения инновационных технологий, использование которых будет способствовать педагогической компетентности специалистов, работающих с дошкольниками с разными стартовыми возможностями.</w:t>
      </w:r>
    </w:p>
    <w:p w:rsidR="00D77AD5" w:rsidRDefault="00B63275">
      <w:pPr>
        <w:ind w:firstLine="567"/>
        <w:jc w:val="both"/>
      </w:pPr>
      <w:r>
        <w:t xml:space="preserve">Анализ процесса и результатов работы с детьми - инвалидами в дистанционной форме позволяет утверждать, что это перспективное направление для коррекционной практики. Выстраивание систематической не только формально консультативной, а максимально </w:t>
      </w:r>
      <w:r>
        <w:lastRenderedPageBreak/>
        <w:t>приближенной к практике коррекционно-консультативной работы с детьми и родителями в дистанте повышает результативность коррекции.</w:t>
      </w:r>
    </w:p>
    <w:p w:rsidR="00D77AD5" w:rsidRDefault="00B63275">
      <w:pPr>
        <w:ind w:left="360"/>
        <w:jc w:val="center"/>
        <w:rPr>
          <w:b/>
          <w:i/>
        </w:rPr>
      </w:pPr>
      <w:r>
        <w:rPr>
          <w:b/>
          <w:i/>
        </w:rPr>
        <w:t>Обоснование инновационного характера предлагаемого продукта</w:t>
      </w:r>
    </w:p>
    <w:p w:rsidR="00D77AD5" w:rsidRDefault="00B63275">
      <w:pPr>
        <w:ind w:firstLine="567"/>
        <w:jc w:val="both"/>
        <w:rPr>
          <w:i/>
        </w:rPr>
      </w:pPr>
      <w:r>
        <w:rPr>
          <w:i/>
        </w:rPr>
        <w:t>Аналоговый анализ по ключевым словам и положениям:</w:t>
      </w:r>
    </w:p>
    <w:p w:rsidR="00D77AD5" w:rsidRDefault="00B63275">
      <w:pPr>
        <w:pStyle w:val="a3"/>
        <w:numPr>
          <w:ilvl w:val="0"/>
          <w:numId w:val="28"/>
        </w:numPr>
        <w:jc w:val="both"/>
      </w:pPr>
      <w:r>
        <w:t>Аналог сайтов для педагогов с методическими материалами</w:t>
      </w:r>
      <w:r w:rsidR="00CE4D4D">
        <w:t>:</w:t>
      </w:r>
      <w:r>
        <w:t xml:space="preserve"> </w:t>
      </w:r>
    </w:p>
    <w:p w:rsidR="00D77AD5" w:rsidRDefault="00B63275">
      <w:pPr>
        <w:ind w:firstLine="567"/>
        <w:jc w:val="both"/>
      </w:pPr>
      <w:r>
        <w:t xml:space="preserve">– </w:t>
      </w:r>
      <w:hyperlink r:id="rId11" w:history="1">
        <w:r>
          <w:rPr>
            <w:rStyle w:val="a5"/>
          </w:rPr>
          <w:t>http://imc-nev.ru</w:t>
        </w:r>
      </w:hyperlink>
      <w:r>
        <w:t xml:space="preserve"> сайт ИМЦ Невского района с проектами ЛИФТ, ЛОФТ;</w:t>
      </w:r>
    </w:p>
    <w:p w:rsidR="00D77AD5" w:rsidRDefault="00B63275">
      <w:pPr>
        <w:ind w:firstLine="567"/>
        <w:jc w:val="both"/>
        <w:rPr>
          <w:rFonts w:ascii="Segoe UI" w:hAnsi="Segoe UI" w:cs="Segoe UI"/>
          <w:shd w:val="clear" w:color="auto" w:fill="FFFFFF"/>
        </w:rPr>
      </w:pPr>
      <w:r>
        <w:t xml:space="preserve">- </w:t>
      </w:r>
      <w:hyperlink r:id="rId12" w:history="1">
        <w:r>
          <w:rPr>
            <w:rStyle w:val="a5"/>
          </w:rPr>
          <w:t>https://imc.adm-spb.info</w:t>
        </w:r>
      </w:hyperlink>
      <w:r>
        <w:t xml:space="preserve"> сайт ИМЦ Адмиралтейского района с проектом Инновационный педагогический комплекс, </w:t>
      </w:r>
      <w:r>
        <w:rPr>
          <w:shd w:val="clear" w:color="auto" w:fill="FFFFFF"/>
        </w:rPr>
        <w:t>СпецЛОГОкор – сайт, созданный СПЕЦиалистамиЛОГОпедами, работающими в области КОРрекционной педагогики, для логопедов Адмиралтейского района;</w:t>
      </w:r>
    </w:p>
    <w:p w:rsidR="00D77AD5" w:rsidRDefault="00B63275">
      <w:pPr>
        <w:ind w:firstLine="567"/>
        <w:jc w:val="both"/>
      </w:pPr>
      <w:r>
        <w:t>- http://rusregioninform.ru/obrazovanie/obrazovanie-detyam.html - Новостной Образовательный Навигатор городских и сельских поселений  2017 - в рамках программы «Образование - Детям» формируют  интернет портал регионов России (РусРегионИнформ) и редакция журнала «Экономическая политика России»;</w:t>
      </w:r>
    </w:p>
    <w:p w:rsidR="00D77AD5" w:rsidRDefault="00B63275">
      <w:pPr>
        <w:ind w:firstLine="567"/>
        <w:jc w:val="both"/>
      </w:pPr>
      <w:r>
        <w:t xml:space="preserve">- </w:t>
      </w:r>
      <w:hyperlink r:id="rId13" w:history="1">
        <w:r>
          <w:rPr>
            <w:rStyle w:val="a5"/>
          </w:rPr>
          <w:t>http://aischools.ru</w:t>
        </w:r>
      </w:hyperlink>
      <w:r>
        <w:t xml:space="preserve"> - сайт «Ассоциация инклюзивных школ» - организаторы конкурса 2017 г. «Лучшая инклюзивная школа России», который в 2017 году ГБДОУ №5 выиграл и стал почетным членом Ассоциации,</w:t>
      </w:r>
    </w:p>
    <w:p w:rsidR="00D77AD5" w:rsidRPr="00E8745C" w:rsidRDefault="00B63275" w:rsidP="00CE4D4D">
      <w:pPr>
        <w:shd w:val="clear" w:color="auto" w:fill="FFFFFF"/>
        <w:spacing w:line="240" w:lineRule="atLeast"/>
        <w:jc w:val="both"/>
        <w:rPr>
          <w:rFonts w:ascii="Arial" w:hAnsi="Arial" w:cs="Arial"/>
          <w:color w:val="808080"/>
        </w:rPr>
      </w:pPr>
      <w:r>
        <w:t>-</w:t>
      </w:r>
      <w:r w:rsidR="00E8745C" w:rsidRPr="00E8745C">
        <w:t xml:space="preserve"> http</w:t>
      </w:r>
      <w:r w:rsidR="00E8745C" w:rsidRPr="00CE4D4D">
        <w:t>://</w:t>
      </w:r>
      <w:r w:rsidR="00E8745C" w:rsidRPr="00CE4D4D">
        <w:rPr>
          <w:rStyle w:val="HTML"/>
          <w:i w:val="0"/>
          <w:iCs w:val="0"/>
          <w:color w:val="006621"/>
          <w:sz w:val="21"/>
          <w:szCs w:val="21"/>
        </w:rPr>
        <w:t>frc-tmnr.ru/</w:t>
      </w:r>
      <w:r w:rsidR="00E8745C">
        <w:rPr>
          <w:rFonts w:ascii="Arial" w:hAnsi="Arial" w:cs="Arial"/>
          <w:color w:val="808080"/>
        </w:rPr>
        <w:t xml:space="preserve"> </w:t>
      </w:r>
      <w:r w:rsidRPr="004373A0">
        <w:t xml:space="preserve">сайт </w:t>
      </w:r>
      <w:r w:rsidR="00CE4D4D">
        <w:t>Федерального ресурсного центра (</w:t>
      </w:r>
      <w:r w:rsidRPr="004373A0">
        <w:t>ФРЦ</w:t>
      </w:r>
      <w:r w:rsidR="00CE4D4D">
        <w:t xml:space="preserve">) по обучению детей с </w:t>
      </w:r>
      <w:r>
        <w:t xml:space="preserve"> ТМНР Псков.</w:t>
      </w:r>
    </w:p>
    <w:p w:rsidR="00D77AD5" w:rsidRDefault="00B63275">
      <w:pPr>
        <w:ind w:firstLine="567"/>
        <w:jc w:val="both"/>
      </w:pPr>
      <w:r>
        <w:rPr>
          <w:u w:val="single"/>
        </w:rPr>
        <w:t>Вывод:</w:t>
      </w:r>
      <w:r>
        <w:t xml:space="preserve"> на нашем сайте Бюро информация  имеет больший объем и специфику об осуществлении </w:t>
      </w:r>
      <w:r w:rsidR="00CE4D4D">
        <w:t xml:space="preserve">именно </w:t>
      </w:r>
      <w:r>
        <w:t xml:space="preserve">инклюзивного образования </w:t>
      </w:r>
      <w:r w:rsidR="0092196A">
        <w:t xml:space="preserve">детей </w:t>
      </w:r>
      <w:r w:rsidR="00CE4D4D">
        <w:t xml:space="preserve">дошкольного возраста </w:t>
      </w:r>
      <w:r w:rsidR="0092196A">
        <w:t xml:space="preserve">с различными стартовыми возможностями </w:t>
      </w:r>
      <w:r>
        <w:t>в дошкольной организации.</w:t>
      </w:r>
    </w:p>
    <w:p w:rsidR="00D77AD5" w:rsidRDefault="00B63275">
      <w:pPr>
        <w:pStyle w:val="a3"/>
        <w:numPr>
          <w:ilvl w:val="0"/>
          <w:numId w:val="28"/>
        </w:numPr>
        <w:ind w:left="0" w:firstLine="567"/>
        <w:jc w:val="both"/>
      </w:pPr>
      <w:r>
        <w:t>Аналог интегративного образования в ДОУ - победитель конкурса инновационных продуктов 2010 г.  – ГБДОУ № 41 Центрального района, где в группах компенсирующей направленности для детей с ОНР (14-15 человек), интегрированы дети с нарушением слуха и генетическим синдромом Дауна. Инклюзивное образование в ДОУ – ГБДОУ № 83 Фрунзенского района, где в 6-ти комбинированных группах (14-15 человек) включены дети с синдромом Дауна, победитель конкурса 2015 г. «Инклюзивная школа России» в номинации «Лучший детский сад, реализующий инклюзивную практику».</w:t>
      </w:r>
    </w:p>
    <w:p w:rsidR="00D77AD5" w:rsidRDefault="00B63275">
      <w:pPr>
        <w:ind w:firstLine="567"/>
        <w:jc w:val="both"/>
      </w:pPr>
      <w:r>
        <w:rPr>
          <w:u w:val="single"/>
        </w:rPr>
        <w:t>Вывод:</w:t>
      </w:r>
      <w:r>
        <w:t xml:space="preserve"> в ГБДОУ №5 наряду с интеграцией в 8-ми группах (в 6-ти группах по 6 человек, в 2-х - по 15-16 человек), осуществляется инклюзия в 4 группы детей, не имеющих ОВЗ, при количественной наполняемости групп в ГБДОУ №5 – 28 человек.</w:t>
      </w:r>
    </w:p>
    <w:p w:rsidR="00D77AD5" w:rsidRDefault="00B63275">
      <w:pPr>
        <w:pStyle w:val="a3"/>
        <w:numPr>
          <w:ilvl w:val="0"/>
          <w:numId w:val="28"/>
        </w:numPr>
        <w:ind w:left="0" w:firstLine="567"/>
        <w:jc w:val="both"/>
      </w:pPr>
      <w:r>
        <w:t xml:space="preserve">Аналог по инклюзивному образованию в рамках школы – ГБДОУ </w:t>
      </w:r>
      <w:r w:rsidR="00CE4D4D">
        <w:t>№ 593 Невского района, где в 1-10</w:t>
      </w:r>
      <w:r>
        <w:t xml:space="preserve"> классы включены дети с ДЦП и с нарушениями опорно-двигательного аппарата (из включенных детей 95% – выпускники нашего сада).</w:t>
      </w:r>
    </w:p>
    <w:p w:rsidR="00D77AD5" w:rsidRDefault="00B63275">
      <w:pPr>
        <w:pStyle w:val="a3"/>
        <w:numPr>
          <w:ilvl w:val="0"/>
          <w:numId w:val="28"/>
        </w:numPr>
        <w:ind w:left="0" w:firstLine="567"/>
        <w:jc w:val="both"/>
      </w:pPr>
      <w:r>
        <w:t>Аналог родительских клубов - победитель инновационных продуктов 2014 г. – ГБДОУ № 19 Центрального района с описанием родительских клубов для родителей здоровых детей</w:t>
      </w:r>
      <w:r w:rsidR="001C292B">
        <w:t xml:space="preserve"> </w:t>
      </w:r>
      <w:hyperlink r:id="rId14" w:history="1">
        <w:r>
          <w:rPr>
            <w:rStyle w:val="a5"/>
          </w:rPr>
          <w:t>http://klin-petrowsk.narod.ru/</w:t>
        </w:r>
      </w:hyperlink>
      <w:r>
        <w:t>.</w:t>
      </w:r>
    </w:p>
    <w:p w:rsidR="00D77AD5" w:rsidRDefault="00B63275">
      <w:pPr>
        <w:pStyle w:val="a3"/>
        <w:ind w:left="0" w:firstLine="567"/>
        <w:jc w:val="both"/>
      </w:pPr>
      <w:r>
        <w:rPr>
          <w:u w:val="single"/>
        </w:rPr>
        <w:t>Вывод:</w:t>
      </w:r>
      <w:r>
        <w:t xml:space="preserve"> в ГБДОУ №5 родительские клубы функционируют во всех группах (компенсирующих, оздоровительных), открыт модуль на сайте «Родителям» как виртуальный родительский клуб (</w:t>
      </w:r>
      <w:hyperlink r:id="rId15" w:history="1">
        <w:r>
          <w:rPr>
            <w:rStyle w:val="a5"/>
          </w:rPr>
          <w:t>http://buro.5.dou.spb.ru/organizatsiya-obrazovaniya/roditelyam.html</w:t>
        </w:r>
      </w:hyperlink>
      <w:r>
        <w:t xml:space="preserve">). </w:t>
      </w:r>
    </w:p>
    <w:p w:rsidR="00D77AD5" w:rsidRDefault="00B63275">
      <w:pPr>
        <w:pStyle w:val="a3"/>
        <w:numPr>
          <w:ilvl w:val="0"/>
          <w:numId w:val="28"/>
        </w:numPr>
        <w:ind w:left="0" w:firstLine="567"/>
        <w:jc w:val="both"/>
      </w:pPr>
      <w:r>
        <w:t>Аналог по социальному партнерству:</w:t>
      </w:r>
    </w:p>
    <w:p w:rsidR="00D77AD5" w:rsidRDefault="00B63275">
      <w:pPr>
        <w:ind w:firstLine="567"/>
        <w:jc w:val="both"/>
      </w:pPr>
      <w:r>
        <w:t xml:space="preserve">ГБОУ  ЦЛП г. Псков – проекты социальной интеграции </w:t>
      </w:r>
      <w:proofErr w:type="gramStart"/>
      <w:r>
        <w:t>обучающихся</w:t>
      </w:r>
      <w:proofErr w:type="gramEnd"/>
      <w:r>
        <w:t xml:space="preserve"> с умеренной и тяжелой умственно</w:t>
      </w:r>
      <w:r w:rsidR="00CE4D4D">
        <w:t>й отсталостью в</w:t>
      </w:r>
      <w:r>
        <w:t xml:space="preserve"> школ</w:t>
      </w:r>
      <w:r w:rsidR="00CE4D4D">
        <w:t>ьном отделении Центра лечебной педагогики</w:t>
      </w:r>
      <w:r>
        <w:t>.</w:t>
      </w:r>
    </w:p>
    <w:p w:rsidR="00D77AD5" w:rsidRDefault="00B63275">
      <w:pPr>
        <w:ind w:firstLine="567"/>
        <w:jc w:val="both"/>
      </w:pPr>
      <w:r>
        <w:t>РБОО ЦЛП г. Москва – проекты по образовательной и социальной инклюзии, разработки детских и родительских программ.</w:t>
      </w:r>
    </w:p>
    <w:p w:rsidR="00D77AD5" w:rsidRDefault="00B63275">
      <w:pPr>
        <w:ind w:firstLine="567"/>
        <w:jc w:val="both"/>
      </w:pPr>
      <w:r>
        <w:t>ГБОУ №1465 г. Москва – регламент обучения инвалидов и надомников, положение об инклюзивном обучении.</w:t>
      </w:r>
    </w:p>
    <w:p w:rsidR="00D77AD5" w:rsidRDefault="00B63275">
      <w:pPr>
        <w:ind w:firstLine="567"/>
        <w:jc w:val="both"/>
      </w:pPr>
      <w:r>
        <w:t>Отделение «Наш дом» ГБОУ школы №1206 г. Москва – победитель конкурса 2015 г. «Инклюзивная школа России» в номинации «Лучший детский сад, реализующий инклюзивную практику» - включены дети с синдромом Дауна.</w:t>
      </w:r>
    </w:p>
    <w:p w:rsidR="00D77AD5" w:rsidRDefault="00B63275">
      <w:pPr>
        <w:ind w:firstLine="567"/>
        <w:jc w:val="both"/>
      </w:pPr>
      <w:r>
        <w:t>Аналог проектной деятельности по социальной интеграции детей с ДЦП в ансамбле танцев на колясках –   только у детей школьного возраста и взрослых – например, в Санкт-Петербурге школа «Озерки», центр «Динамика», в которой танцуют выпускники ГБДОУ №5.</w:t>
      </w:r>
    </w:p>
    <w:p w:rsidR="00D77AD5" w:rsidRDefault="00B63275">
      <w:pPr>
        <w:ind w:firstLine="567"/>
        <w:jc w:val="both"/>
      </w:pPr>
      <w:r>
        <w:rPr>
          <w:u w:val="single"/>
        </w:rPr>
        <w:lastRenderedPageBreak/>
        <w:t>Вывод:</w:t>
      </w:r>
      <w:r>
        <w:t xml:space="preserve"> аналоговые проекты по социальной интеграции направлены на обучающихся школьного возраста</w:t>
      </w:r>
      <w:r w:rsidR="00DC671D">
        <w:t xml:space="preserve"> в других городах</w:t>
      </w:r>
      <w:r>
        <w:t>, а в ГБДОУ №5 – дошкольного возраста</w:t>
      </w:r>
      <w:r w:rsidR="00DC671D">
        <w:t xml:space="preserve"> в С-Петербурге</w:t>
      </w:r>
      <w:r>
        <w:t xml:space="preserve">. </w:t>
      </w:r>
    </w:p>
    <w:p w:rsidR="00D77AD5" w:rsidRDefault="00B63275">
      <w:pPr>
        <w:ind w:firstLine="567"/>
        <w:jc w:val="both"/>
      </w:pPr>
      <w:r>
        <w:t xml:space="preserve">6. Аналог по проектам «Равные и разные»:  ГБС (к) образовательное учреждение для обучающихся, воспитанников с ограниченными возможностями здоровья специальная (коррекционная) общеобразовательная школа (VI вида) № 616 Адмиралтейского района Санкт-Петербурга «Центр абилитации с индивидуальными формами обучения «Динамика»: </w:t>
      </w:r>
      <w:hyperlink r:id="rId16" w:history="1">
        <w:r>
          <w:rPr>
            <w:rStyle w:val="a5"/>
          </w:rPr>
          <w:t>http://dinamika616.ru/</w:t>
        </w:r>
      </w:hyperlink>
      <w:r>
        <w:t xml:space="preserve">  Наименование инновационного продукта: «Очно-дистанционная модель надомного обучения детей с ограниченными возможностями здоровья» Авторский коллектив: Никитина Л.Н., Поршнева С.Э., Семенова Г.В. // Инновации петербургской школы: сборник / под науч. ред. В.Н. Виноградова; сост. А.К. Данилова. – СПб.: СПб АППО, 2013. – 134 с.;</w:t>
      </w:r>
    </w:p>
    <w:p w:rsidR="00D77AD5" w:rsidRDefault="00B63275">
      <w:pPr>
        <w:ind w:firstLine="567"/>
        <w:jc w:val="both"/>
      </w:pPr>
      <w:r>
        <w:rPr>
          <w:spacing w:val="2"/>
        </w:rPr>
        <w:t>- ресурс Центрального образования г. Москвы «Технологии обучения»-</w:t>
      </w:r>
      <w:hyperlink r:id="rId17" w:history="1">
        <w:r>
          <w:rPr>
            <w:rStyle w:val="a5"/>
            <w:spacing w:val="-5"/>
            <w:lang w:val="en-US"/>
          </w:rPr>
          <w:t>http</w:t>
        </w:r>
        <w:r>
          <w:rPr>
            <w:rStyle w:val="a5"/>
            <w:spacing w:val="-5"/>
          </w:rPr>
          <w:t>://</w:t>
        </w:r>
        <w:proofErr w:type="spellStart"/>
        <w:r>
          <w:rPr>
            <w:rStyle w:val="a5"/>
            <w:spacing w:val="-5"/>
            <w:lang w:val="en-US"/>
          </w:rPr>
          <w:t>iclass</w:t>
        </w:r>
        <w:proofErr w:type="spellEnd"/>
        <w:r>
          <w:rPr>
            <w:rStyle w:val="a5"/>
            <w:spacing w:val="-5"/>
          </w:rPr>
          <w:t>.</w:t>
        </w:r>
        <w:r>
          <w:rPr>
            <w:rStyle w:val="a5"/>
            <w:spacing w:val="-5"/>
            <w:lang w:val="en-US"/>
          </w:rPr>
          <w:t>home</w:t>
        </w:r>
        <w:r>
          <w:rPr>
            <w:rStyle w:val="a5"/>
            <w:spacing w:val="-5"/>
          </w:rPr>
          <w:t>-</w:t>
        </w:r>
        <w:proofErr w:type="spellStart"/>
        <w:r>
          <w:rPr>
            <w:rStyle w:val="a5"/>
            <w:spacing w:val="-3"/>
            <w:lang w:val="en-US"/>
          </w:rPr>
          <w:t>edu</w:t>
        </w:r>
        <w:proofErr w:type="spellEnd"/>
        <w:r>
          <w:rPr>
            <w:rStyle w:val="a5"/>
            <w:spacing w:val="-3"/>
          </w:rPr>
          <w:t>.</w:t>
        </w:r>
        <w:proofErr w:type="spellStart"/>
        <w:r>
          <w:rPr>
            <w:rStyle w:val="a5"/>
            <w:spacing w:val="-3"/>
            <w:lang w:val="en-US"/>
          </w:rPr>
          <w:t>ru</w:t>
        </w:r>
        <w:proofErr w:type="spellEnd"/>
      </w:hyperlink>
      <w:r>
        <w:t xml:space="preserve"> – для детей школьного возраста;</w:t>
      </w:r>
    </w:p>
    <w:p w:rsidR="00D77AD5" w:rsidRDefault="00B63275">
      <w:pPr>
        <w:ind w:firstLine="567"/>
        <w:jc w:val="both"/>
      </w:pPr>
      <w:r>
        <w:t xml:space="preserve">- ГБОУ №328 Невского района единое информационное пространство в режиме региональной экспериментальной площадки http:// </w:t>
      </w:r>
      <w:hyperlink r:id="rId18" w:history="1">
        <w:r>
          <w:rPr>
            <w:rStyle w:val="a5"/>
          </w:rPr>
          <w:t>www.school328.ru</w:t>
        </w:r>
      </w:hyperlink>
      <w:r>
        <w:t xml:space="preserve"> – разработка и апробация моделей сетевого взаимодействия образовательных учреждений, обеспечивающих доступность выбора обучающимися индивидуаль</w:t>
      </w:r>
      <w:r w:rsidR="001C292B">
        <w:t>ного образовательного маршрута»</w:t>
      </w:r>
      <w:r>
        <w:t>.</w:t>
      </w:r>
    </w:p>
    <w:p w:rsidR="00D77AD5" w:rsidRDefault="00B63275">
      <w:pPr>
        <w:ind w:firstLine="567"/>
        <w:jc w:val="both"/>
        <w:rPr>
          <w:u w:val="single"/>
        </w:rPr>
      </w:pPr>
      <w:r>
        <w:rPr>
          <w:u w:val="single"/>
        </w:rPr>
        <w:t>Вывод:</w:t>
      </w:r>
    </w:p>
    <w:p w:rsidR="00D77AD5" w:rsidRDefault="00B63275">
      <w:pPr>
        <w:ind w:firstLine="567"/>
        <w:jc w:val="both"/>
      </w:pPr>
      <w:r>
        <w:t xml:space="preserve">При </w:t>
      </w:r>
      <w:r w:rsidR="001C292B">
        <w:t>недостаточно полном перечне по категориям</w:t>
      </w:r>
      <w:r w:rsidR="00DF35F2">
        <w:t xml:space="preserve"> нарушений </w:t>
      </w:r>
      <w:r>
        <w:t xml:space="preserve"> федеральных примерных адаптированных программ для детей с ОВЗ (</w:t>
      </w:r>
      <w:r w:rsidR="001C292B">
        <w:t xml:space="preserve">нет для </w:t>
      </w:r>
      <w:r>
        <w:t xml:space="preserve">детей с </w:t>
      </w:r>
      <w:r w:rsidR="00126E7A">
        <w:t>тяжелыми и множественными нарушениями (</w:t>
      </w:r>
      <w:r>
        <w:t>Т</w:t>
      </w:r>
      <w:r w:rsidR="001C292B">
        <w:t>М</w:t>
      </w:r>
      <w:r>
        <w:t>НР</w:t>
      </w:r>
      <w:r w:rsidR="00126E7A">
        <w:t>)</w:t>
      </w:r>
      <w:r w:rsidR="001C292B">
        <w:t>, для слепых</w:t>
      </w:r>
      <w:r w:rsidR="00126E7A">
        <w:t xml:space="preserve"> и слабовидящих</w:t>
      </w:r>
      <w:r>
        <w:t>) и специализированных сайтов для педагогов д</w:t>
      </w:r>
      <w:r w:rsidR="001C292B">
        <w:t>ошкольных организаций с совмест</w:t>
      </w:r>
      <w:r>
        <w:t>ным или специальным образованием, педагоги нуждаются в доступном для воспроизведения опыте совместного образования в условиях проектной деятельности с детьми с ОВЗ и здоровыми детьми в дошкольном образовательном учреждении в различных вариативных моделях – очной и дистанционной</w:t>
      </w:r>
      <w:r w:rsidR="00DF35F2">
        <w:t>, сопровождении семейного образования</w:t>
      </w:r>
      <w:r>
        <w:t xml:space="preserve">. </w:t>
      </w:r>
    </w:p>
    <w:p w:rsidR="00D77AD5" w:rsidRDefault="00DF35F2">
      <w:pPr>
        <w:ind w:firstLine="567"/>
        <w:jc w:val="both"/>
      </w:pPr>
      <w:r>
        <w:t>На сайте Бюро, в</w:t>
      </w:r>
      <w:r w:rsidR="00B63275">
        <w:t xml:space="preserve"> ходе проектной деятельности в нашей образовательной организации создаются условия для освоения основной и адаптированных образовательных программ всеми дошкольниками, в том числе, детьми с ограниченными возможностями здоровья, зафиксированные в Федеральном государственном образовательном стандарте. </w:t>
      </w:r>
      <w:proofErr w:type="gramStart"/>
      <w:r w:rsidR="00B63275">
        <w:t xml:space="preserve">Представленный опыт в методическом пособии «Проектная деятельность с дошкольниками в группах различной направленности» и на сайте в </w:t>
      </w:r>
      <w:r w:rsidR="00DC671D">
        <w:t>рубрике «Ресурсы развития»/</w:t>
      </w:r>
      <w:r w:rsidR="00B63275">
        <w:t xml:space="preserve">«Виртуальной игротеке» - </w:t>
      </w:r>
      <w:r w:rsidR="00DC671D">
        <w:t xml:space="preserve">именно </w:t>
      </w:r>
      <w:r w:rsidR="00B63275">
        <w:t>эти варианты модели проектной деятельности позволили специалистам ГБДОУ № 5 Невского района Санкт-Петербурга обогатить формы, пути и средства взаимодействия детей с различным уровнем интеллектуального, сенсомоторного и речевого развития в условиях совместного образования.</w:t>
      </w:r>
      <w:proofErr w:type="gramEnd"/>
      <w:r w:rsidR="00B63275">
        <w:t xml:space="preserve">  Поэтому мы выбрали эти же формы ведения проекта для детей с ОВЗ, находящихся на реабилитационном лечении, и часто длительно болеющих детей с нормативным развитием, для включения их в образовательную деятельность нашего детского сада - на сайте Бюро по адресу</w:t>
      </w:r>
      <w:r w:rsidR="002C6355">
        <w:t xml:space="preserve"> </w:t>
      </w:r>
      <w:hyperlink r:id="rId19" w:history="1">
        <w:r w:rsidR="00B63275">
          <w:rPr>
            <w:rStyle w:val="a5"/>
            <w:rFonts w:eastAsia="SimSun"/>
          </w:rPr>
          <w:t>http://</w:t>
        </w:r>
        <w:proofErr w:type="spellStart"/>
        <w:r w:rsidR="00B63275">
          <w:rPr>
            <w:rStyle w:val="a5"/>
            <w:rFonts w:eastAsia="SimSun"/>
            <w:lang w:val="en-US"/>
          </w:rPr>
          <w:t>buro</w:t>
        </w:r>
        <w:proofErr w:type="spellEnd"/>
        <w:r w:rsidR="00B63275">
          <w:rPr>
            <w:rStyle w:val="a5"/>
            <w:rFonts w:eastAsia="SimSun"/>
          </w:rPr>
          <w:t>.5.dou.spb.ru/</w:t>
        </w:r>
      </w:hyperlink>
      <w:r w:rsidR="00B63275">
        <w:t>: Виртуальная игротека, Виртуальный родительский клуб, Виртуальная</w:t>
      </w:r>
      <w:r w:rsidR="001C292B">
        <w:t xml:space="preserve"> </w:t>
      </w:r>
      <w:r w:rsidR="00B63275">
        <w:t>мастерская,  Арт-</w:t>
      </w:r>
      <w:proofErr w:type="spellStart"/>
      <w:r w:rsidR="00B63275">
        <w:t>к</w:t>
      </w:r>
      <w:r>
        <w:t>АРТ</w:t>
      </w:r>
      <w:r w:rsidR="00B63275">
        <w:t>отека</w:t>
      </w:r>
      <w:proofErr w:type="spellEnd"/>
      <w:r w:rsidR="00B63275">
        <w:t xml:space="preserve">. </w:t>
      </w:r>
    </w:p>
    <w:p w:rsidR="00D77AD5" w:rsidRDefault="00B63275">
      <w:pPr>
        <w:ind w:firstLine="567"/>
        <w:jc w:val="both"/>
        <w:rPr>
          <w:color w:val="000000"/>
          <w:spacing w:val="7"/>
        </w:rPr>
      </w:pPr>
      <w:r>
        <w:rPr>
          <w:color w:val="000000"/>
          <w:spacing w:val="7"/>
        </w:rPr>
        <w:t xml:space="preserve">Таким образом, обоснование инновационного характера предлагаемого  продукта состоит в том, что решаемая проблема системна для дошкольных учреждений </w:t>
      </w:r>
      <w:r w:rsidR="00DF35F2">
        <w:rPr>
          <w:color w:val="000000"/>
          <w:spacing w:val="7"/>
        </w:rPr>
        <w:t xml:space="preserve">города и </w:t>
      </w:r>
      <w:r>
        <w:rPr>
          <w:color w:val="000000"/>
          <w:spacing w:val="7"/>
        </w:rPr>
        <w:t xml:space="preserve">страны, поскольку малое количество организаций имеет опыт совместного образования и не имеет отдельных </w:t>
      </w:r>
      <w:r w:rsidR="00DF35F2">
        <w:rPr>
          <w:color w:val="000000"/>
          <w:spacing w:val="7"/>
        </w:rPr>
        <w:t xml:space="preserve">специализированных </w:t>
      </w:r>
      <w:r>
        <w:rPr>
          <w:color w:val="000000"/>
          <w:spacing w:val="7"/>
        </w:rPr>
        <w:t>сайтов</w:t>
      </w:r>
      <w:r w:rsidR="00DC671D">
        <w:rPr>
          <w:color w:val="000000"/>
          <w:spacing w:val="7"/>
        </w:rPr>
        <w:t xml:space="preserve"> с возможностью онлайн просмотра</w:t>
      </w:r>
      <w:r>
        <w:rPr>
          <w:color w:val="000000"/>
          <w:spacing w:val="7"/>
        </w:rPr>
        <w:t xml:space="preserve"> методических пособий и рекомендаций</w:t>
      </w:r>
      <w:r w:rsidR="00DC671D">
        <w:rPr>
          <w:color w:val="000000"/>
          <w:spacing w:val="7"/>
        </w:rPr>
        <w:t>, платформы для Консультационных центров по оказанию методической, психолого-педагогической, диагностической помощи для родителей</w:t>
      </w:r>
      <w:r w:rsidR="00634EE9" w:rsidRPr="00A364A6">
        <w:t>, обеспечивающим получение детьми дошкольного образования в форме семейного образования</w:t>
      </w:r>
      <w:r>
        <w:rPr>
          <w:color w:val="000000"/>
          <w:spacing w:val="7"/>
        </w:rPr>
        <w:t>.</w:t>
      </w:r>
    </w:p>
    <w:p w:rsidR="00913A43" w:rsidRDefault="00913A43">
      <w:pPr>
        <w:ind w:firstLine="567"/>
        <w:jc w:val="both"/>
        <w:rPr>
          <w:color w:val="000000"/>
          <w:spacing w:val="7"/>
        </w:rPr>
      </w:pPr>
    </w:p>
    <w:p w:rsidR="00913A43" w:rsidRDefault="00913A43">
      <w:pPr>
        <w:ind w:firstLine="567"/>
        <w:jc w:val="both"/>
        <w:rPr>
          <w:color w:val="000000"/>
          <w:spacing w:val="7"/>
        </w:rPr>
      </w:pPr>
    </w:p>
    <w:p w:rsidR="00DF35F2" w:rsidRDefault="00DF35F2">
      <w:pPr>
        <w:ind w:firstLine="567"/>
        <w:jc w:val="both"/>
        <w:rPr>
          <w:b/>
        </w:rPr>
      </w:pPr>
    </w:p>
    <w:p w:rsidR="00D77AD5" w:rsidRDefault="00CA7A24" w:rsidP="00CE4D4D">
      <w:pPr>
        <w:ind w:firstLine="567"/>
        <w:jc w:val="center"/>
      </w:pPr>
      <w:r w:rsidRPr="00DC7CB2">
        <w:rPr>
          <w:b/>
        </w:rPr>
        <w:lastRenderedPageBreak/>
        <w:t>Обоснование значимости инновационного продукта для решения актуальных задач развития системы образования Санкт-Петербурга в соответствии с целями выбранного раздела Программы.</w:t>
      </w:r>
    </w:p>
    <w:p w:rsidR="000A298D" w:rsidRPr="000A298D" w:rsidRDefault="00EE2EBD" w:rsidP="000A298D">
      <w:pPr>
        <w:ind w:firstLine="540"/>
        <w:jc w:val="both"/>
        <w:rPr>
          <w:rFonts w:eastAsia="+mn-ea"/>
          <w:color w:val="000000"/>
        </w:rPr>
      </w:pPr>
      <w:r>
        <w:rPr>
          <w:rFonts w:eastAsia="+mn-ea"/>
          <w:color w:val="000000"/>
        </w:rPr>
        <w:t>Содействуя</w:t>
      </w:r>
      <w:r w:rsidR="00293858">
        <w:rPr>
          <w:rFonts w:eastAsia="+mn-ea"/>
          <w:color w:val="000000"/>
        </w:rPr>
        <w:t xml:space="preserve"> развитию дошкольного образования через расширение вариативности форм</w:t>
      </w:r>
      <w:r>
        <w:rPr>
          <w:rFonts w:eastAsia="+mn-ea"/>
          <w:color w:val="000000"/>
        </w:rPr>
        <w:t xml:space="preserve">, </w:t>
      </w:r>
      <w:r w:rsidR="00293858">
        <w:rPr>
          <w:rFonts w:eastAsia="+mn-ea"/>
          <w:color w:val="000000"/>
        </w:rPr>
        <w:t xml:space="preserve"> </w:t>
      </w:r>
      <w:r>
        <w:rPr>
          <w:rFonts w:eastAsia="+mn-ea"/>
          <w:color w:val="000000"/>
        </w:rPr>
        <w:t>сайт Бюро организован так, чтобы достига</w:t>
      </w:r>
      <w:r w:rsidR="00293858">
        <w:rPr>
          <w:rFonts w:eastAsia="+mn-ea"/>
          <w:color w:val="000000"/>
        </w:rPr>
        <w:t>т</w:t>
      </w:r>
      <w:r>
        <w:rPr>
          <w:rFonts w:eastAsia="+mn-ea"/>
          <w:color w:val="000000"/>
        </w:rPr>
        <w:t>ь</w:t>
      </w:r>
      <w:r w:rsidR="00293858">
        <w:rPr>
          <w:rFonts w:eastAsia="+mn-ea"/>
          <w:color w:val="000000"/>
        </w:rPr>
        <w:t xml:space="preserve"> </w:t>
      </w:r>
      <w:r w:rsidR="00293858" w:rsidRPr="00D06EE3">
        <w:rPr>
          <w:rFonts w:eastAsia="+mn-ea"/>
          <w:b/>
          <w:color w:val="000000"/>
        </w:rPr>
        <w:t>результат</w:t>
      </w:r>
      <w:r w:rsidR="00D06EE3" w:rsidRPr="00D06EE3">
        <w:rPr>
          <w:rFonts w:eastAsia="+mn-ea"/>
          <w:b/>
          <w:color w:val="000000"/>
        </w:rPr>
        <w:t>и</w:t>
      </w:r>
      <w:r w:rsidR="00293858" w:rsidRPr="00D06EE3">
        <w:rPr>
          <w:rFonts w:eastAsia="+mn-ea"/>
          <w:b/>
          <w:color w:val="000000"/>
        </w:rPr>
        <w:t>в</w:t>
      </w:r>
      <w:r w:rsidR="00D06EE3" w:rsidRPr="00D06EE3">
        <w:rPr>
          <w:rFonts w:eastAsia="+mn-ea"/>
          <w:b/>
          <w:color w:val="000000"/>
        </w:rPr>
        <w:t>ности</w:t>
      </w:r>
      <w:r w:rsidR="00CE4D4D">
        <w:rPr>
          <w:rFonts w:eastAsia="+mn-ea"/>
          <w:b/>
          <w:color w:val="000000"/>
        </w:rPr>
        <w:t xml:space="preserve"> </w:t>
      </w:r>
      <w:r w:rsidR="00CE4D4D" w:rsidRPr="00CE4D4D">
        <w:rPr>
          <w:rFonts w:eastAsia="+mn-ea"/>
          <w:color w:val="000000"/>
        </w:rPr>
        <w:t>в решении задач</w:t>
      </w:r>
      <w:r w:rsidR="00293858" w:rsidRPr="00CE4D4D">
        <w:rPr>
          <w:rFonts w:eastAsia="+mn-ea"/>
          <w:color w:val="000000"/>
        </w:rPr>
        <w:t>:</w:t>
      </w:r>
    </w:p>
    <w:p w:rsidR="00394649" w:rsidRDefault="00394649" w:rsidP="00944B19">
      <w:pPr>
        <w:pStyle w:val="a4"/>
        <w:numPr>
          <w:ilvl w:val="0"/>
          <w:numId w:val="31"/>
        </w:numPr>
        <w:shd w:val="clear" w:color="auto" w:fill="FFFFFF"/>
        <w:spacing w:before="0" w:after="0"/>
        <w:ind w:left="0" w:firstLine="567"/>
        <w:textAlignment w:val="baseline"/>
        <w:rPr>
          <w:color w:val="000000"/>
          <w:bdr w:val="none" w:sz="0" w:space="0" w:color="auto" w:frame="1"/>
        </w:rPr>
      </w:pPr>
      <w:proofErr w:type="gramStart"/>
      <w:r w:rsidRPr="00CE4D4D">
        <w:rPr>
          <w:color w:val="000000"/>
          <w:bdr w:val="none" w:sz="0" w:space="0" w:color="auto" w:frame="1"/>
        </w:rPr>
        <w:t>Бюро</w:t>
      </w:r>
      <w:r w:rsidRPr="000A298D">
        <w:rPr>
          <w:b/>
          <w:color w:val="000000"/>
          <w:bdr w:val="none" w:sz="0" w:space="0" w:color="auto" w:frame="1"/>
        </w:rPr>
        <w:t xml:space="preserve"> </w:t>
      </w:r>
      <w:r w:rsidRPr="000A298D">
        <w:rPr>
          <w:color w:val="000000"/>
          <w:bdr w:val="none" w:sz="0" w:space="0" w:color="auto" w:frame="1"/>
        </w:rPr>
        <w:t>отвечает на несколько</w:t>
      </w:r>
      <w:r w:rsidR="00944B19">
        <w:rPr>
          <w:color w:val="000000"/>
          <w:bdr w:val="none" w:sz="0" w:space="0" w:color="auto" w:frame="1"/>
        </w:rPr>
        <w:t xml:space="preserve"> задач</w:t>
      </w:r>
      <w:r w:rsidRPr="000A298D">
        <w:rPr>
          <w:color w:val="000000"/>
          <w:bdr w:val="none" w:sz="0" w:space="0" w:color="auto" w:frame="1"/>
        </w:rPr>
        <w:t xml:space="preserve"> из девяти  федеральных проектов большого национального проекта «Образование»: 1 «Современная школа» – это строительство без барьеров, это реформа обуч</w:t>
      </w:r>
      <w:r w:rsidR="00944B19">
        <w:rPr>
          <w:color w:val="000000"/>
          <w:bdr w:val="none" w:sz="0" w:space="0" w:color="auto" w:frame="1"/>
        </w:rPr>
        <w:t xml:space="preserve">ения,  повышение мотивации </w:t>
      </w:r>
      <w:r w:rsidRPr="000A298D">
        <w:rPr>
          <w:color w:val="000000"/>
          <w:bdr w:val="none" w:sz="0" w:space="0" w:color="auto" w:frame="1"/>
        </w:rPr>
        <w:t xml:space="preserve"> детей</w:t>
      </w:r>
      <w:r>
        <w:rPr>
          <w:color w:val="000000"/>
          <w:bdr w:val="none" w:sz="0" w:space="0" w:color="auto" w:frame="1"/>
        </w:rPr>
        <w:t xml:space="preserve"> (рубрика </w:t>
      </w:r>
      <w:proofErr w:type="spellStart"/>
      <w:r w:rsidRPr="000A298D">
        <w:rPr>
          <w:b/>
          <w:color w:val="000000"/>
          <w:bdr w:val="none" w:sz="0" w:space="0" w:color="auto" w:frame="1"/>
        </w:rPr>
        <w:t>Б</w:t>
      </w:r>
      <w:r>
        <w:rPr>
          <w:color w:val="000000"/>
          <w:bdr w:val="none" w:sz="0" w:space="0" w:color="auto" w:frame="1"/>
        </w:rPr>
        <w:t>езбарьерность</w:t>
      </w:r>
      <w:proofErr w:type="spellEnd"/>
      <w:r>
        <w:rPr>
          <w:color w:val="000000"/>
          <w:bdr w:val="none" w:sz="0" w:space="0" w:color="auto" w:frame="1"/>
        </w:rPr>
        <w:t xml:space="preserve"> (Дружественность и Доступность))</w:t>
      </w:r>
      <w:r w:rsidRPr="000A298D">
        <w:rPr>
          <w:color w:val="000000"/>
          <w:bdr w:val="none" w:sz="0" w:space="0" w:color="auto" w:frame="1"/>
        </w:rPr>
        <w:t>. 2 «Ус</w:t>
      </w:r>
      <w:r>
        <w:rPr>
          <w:color w:val="000000"/>
          <w:bdr w:val="none" w:sz="0" w:space="0" w:color="auto" w:frame="1"/>
        </w:rPr>
        <w:t xml:space="preserve">пех каждого ребёнка» – </w:t>
      </w:r>
      <w:r w:rsidRPr="000A298D">
        <w:rPr>
          <w:color w:val="000000"/>
          <w:bdr w:val="none" w:sz="0" w:space="0" w:color="auto" w:frame="1"/>
        </w:rPr>
        <w:t xml:space="preserve"> цел</w:t>
      </w:r>
      <w:r>
        <w:rPr>
          <w:color w:val="000000"/>
          <w:bdr w:val="none" w:sz="0" w:space="0" w:color="auto" w:frame="1"/>
        </w:rPr>
        <w:t>ь</w:t>
      </w:r>
      <w:r w:rsidRPr="000A298D">
        <w:rPr>
          <w:color w:val="000000"/>
          <w:bdr w:val="none" w:sz="0" w:space="0" w:color="auto" w:frame="1"/>
        </w:rPr>
        <w:t>ю ставится гармоничное развитие личности</w:t>
      </w:r>
      <w:r>
        <w:rPr>
          <w:color w:val="000000"/>
          <w:bdr w:val="none" w:sz="0" w:space="0" w:color="auto" w:frame="1"/>
        </w:rPr>
        <w:t xml:space="preserve"> (рубрика </w:t>
      </w:r>
      <w:r w:rsidRPr="000A298D">
        <w:rPr>
          <w:b/>
          <w:color w:val="000000"/>
          <w:bdr w:val="none" w:sz="0" w:space="0" w:color="auto" w:frame="1"/>
        </w:rPr>
        <w:t>Ю</w:t>
      </w:r>
      <w:r>
        <w:rPr>
          <w:color w:val="000000"/>
          <w:bdr w:val="none" w:sz="0" w:space="0" w:color="auto" w:frame="1"/>
        </w:rPr>
        <w:t>ные таланты)</w:t>
      </w:r>
      <w:r w:rsidRPr="000A298D">
        <w:rPr>
          <w:color w:val="000000"/>
          <w:bdr w:val="none" w:sz="0" w:space="0" w:color="auto" w:frame="1"/>
        </w:rPr>
        <w:t>. 3  «Современные родители»</w:t>
      </w:r>
      <w:r>
        <w:rPr>
          <w:color w:val="000000"/>
          <w:bdr w:val="none" w:sz="0" w:space="0" w:color="auto" w:frame="1"/>
        </w:rPr>
        <w:t xml:space="preserve"> (рубрика</w:t>
      </w:r>
      <w:r w:rsidRPr="000A298D">
        <w:rPr>
          <w:color w:val="000000"/>
          <w:bdr w:val="none" w:sz="0" w:space="0" w:color="auto" w:frame="1"/>
        </w:rPr>
        <w:t xml:space="preserve"> </w:t>
      </w:r>
      <w:r w:rsidRPr="000A298D">
        <w:rPr>
          <w:b/>
          <w:color w:val="000000"/>
          <w:bdr w:val="none" w:sz="0" w:space="0" w:color="auto" w:frame="1"/>
        </w:rPr>
        <w:t>Р</w:t>
      </w:r>
      <w:r>
        <w:rPr>
          <w:color w:val="000000"/>
          <w:bdr w:val="none" w:sz="0" w:space="0" w:color="auto" w:frame="1"/>
        </w:rPr>
        <w:t>есурсы развития)</w:t>
      </w:r>
      <w:r w:rsidRPr="000A298D">
        <w:rPr>
          <w:color w:val="000000"/>
          <w:bdr w:val="none" w:sz="0" w:space="0" w:color="auto" w:frame="1"/>
        </w:rPr>
        <w:t>. 4 «Цифровая образовательная среда»</w:t>
      </w:r>
      <w:r>
        <w:rPr>
          <w:color w:val="000000"/>
          <w:bdr w:val="none" w:sz="0" w:space="0" w:color="auto" w:frame="1"/>
        </w:rPr>
        <w:t xml:space="preserve"> (</w:t>
      </w:r>
      <w:r w:rsidR="00944B19">
        <w:rPr>
          <w:color w:val="000000"/>
          <w:bdr w:val="none" w:sz="0" w:space="0" w:color="auto" w:frame="1"/>
        </w:rPr>
        <w:t xml:space="preserve">все рубрики, включая </w:t>
      </w:r>
      <w:r>
        <w:rPr>
          <w:color w:val="000000"/>
          <w:bdr w:val="none" w:sz="0" w:space="0" w:color="auto" w:frame="1"/>
        </w:rPr>
        <w:t>рубрик</w:t>
      </w:r>
      <w:r w:rsidR="00944B19">
        <w:rPr>
          <w:color w:val="000000"/>
          <w:bdr w:val="none" w:sz="0" w:space="0" w:color="auto" w:frame="1"/>
        </w:rPr>
        <w:t>у</w:t>
      </w:r>
      <w:r>
        <w:rPr>
          <w:color w:val="000000"/>
          <w:bdr w:val="none" w:sz="0" w:space="0" w:color="auto" w:frame="1"/>
        </w:rPr>
        <w:t xml:space="preserve"> </w:t>
      </w:r>
      <w:r w:rsidRPr="000A298D">
        <w:rPr>
          <w:b/>
          <w:color w:val="000000"/>
          <w:bdr w:val="none" w:sz="0" w:space="0" w:color="auto" w:frame="1"/>
        </w:rPr>
        <w:t>О</w:t>
      </w:r>
      <w:r>
        <w:rPr>
          <w:color w:val="000000"/>
          <w:bdr w:val="none" w:sz="0" w:space="0" w:color="auto" w:frame="1"/>
        </w:rPr>
        <w:t>рганизация образования).</w:t>
      </w:r>
      <w:proofErr w:type="gramEnd"/>
    </w:p>
    <w:p w:rsidR="00944B19" w:rsidRPr="00944B19" w:rsidRDefault="00394649" w:rsidP="00394649">
      <w:pPr>
        <w:pStyle w:val="a3"/>
        <w:numPr>
          <w:ilvl w:val="0"/>
          <w:numId w:val="31"/>
        </w:numPr>
        <w:ind w:left="0" w:firstLine="567"/>
        <w:jc w:val="both"/>
        <w:rPr>
          <w:rFonts w:eastAsia="+mn-ea"/>
          <w:color w:val="000000"/>
        </w:rPr>
      </w:pPr>
      <w:r w:rsidRPr="00394649">
        <w:t>Решает актуальную задачу в соответствие с</w:t>
      </w:r>
      <w:r>
        <w:t xml:space="preserve"> </w:t>
      </w:r>
      <w:r w:rsidRPr="00A364A6">
        <w:t>распоряжением Комитета по образованию</w:t>
      </w:r>
      <w:r>
        <w:t xml:space="preserve"> С-Петербурга </w:t>
      </w:r>
      <w:r w:rsidRPr="00A364A6">
        <w:t xml:space="preserve"> от  28.04.2018 № 1384-р «Об организации предоставления методической, психолого-педагогической, диагностической и консультативной помощи родителям (законным представителям), обеспечивающим получение детьми дошкольного образования в форме семейного образования»</w:t>
      </w:r>
      <w:r w:rsidR="00F82003">
        <w:t xml:space="preserve"> как платформа Консультационного центра для родителей</w:t>
      </w:r>
      <w:r w:rsidR="00975F68">
        <w:t>.</w:t>
      </w:r>
    </w:p>
    <w:p w:rsidR="000A298D" w:rsidRPr="000A298D" w:rsidRDefault="000A298D" w:rsidP="00394649">
      <w:pPr>
        <w:pStyle w:val="a3"/>
        <w:numPr>
          <w:ilvl w:val="0"/>
          <w:numId w:val="31"/>
        </w:numPr>
        <w:ind w:left="0" w:firstLine="567"/>
        <w:jc w:val="both"/>
        <w:rPr>
          <w:rFonts w:eastAsia="+mn-ea"/>
          <w:color w:val="000000"/>
        </w:rPr>
      </w:pPr>
      <w:r w:rsidRPr="000A298D">
        <w:rPr>
          <w:color w:val="000000"/>
          <w:shd w:val="clear" w:color="auto" w:fill="FFFFFF"/>
        </w:rPr>
        <w:t>Создание и</w:t>
      </w:r>
      <w:r w:rsidR="00B42681">
        <w:rPr>
          <w:color w:val="000000"/>
          <w:shd w:val="clear" w:color="auto" w:fill="FFFFFF"/>
        </w:rPr>
        <w:t>нформационного ресурса</w:t>
      </w:r>
      <w:r w:rsidRPr="000A298D">
        <w:rPr>
          <w:color w:val="000000"/>
          <w:shd w:val="clear" w:color="auto" w:fill="FFFFFF"/>
        </w:rPr>
        <w:t>, доступного всем категориям граждан и обеспечивающего для каждого пользователя по принципу «одного окна» доступ к онлайн-курсам</w:t>
      </w:r>
      <w:r w:rsidR="00BB61C7">
        <w:rPr>
          <w:color w:val="000000"/>
          <w:shd w:val="clear" w:color="auto" w:fill="FFFFFF"/>
        </w:rPr>
        <w:t xml:space="preserve"> по организации</w:t>
      </w:r>
      <w:r w:rsidR="00F82003">
        <w:rPr>
          <w:color w:val="000000"/>
          <w:shd w:val="clear" w:color="auto" w:fill="FFFFFF"/>
        </w:rPr>
        <w:t xml:space="preserve"> вариативны</w:t>
      </w:r>
      <w:r w:rsidRPr="000A298D">
        <w:rPr>
          <w:color w:val="000000"/>
          <w:shd w:val="clear" w:color="auto" w:fill="FFFFFF"/>
        </w:rPr>
        <w:t xml:space="preserve">х </w:t>
      </w:r>
      <w:r w:rsidR="00B42681">
        <w:rPr>
          <w:color w:val="000000"/>
          <w:shd w:val="clear" w:color="auto" w:fill="FFFFFF"/>
        </w:rPr>
        <w:t>форм дошкольного</w:t>
      </w:r>
      <w:r w:rsidRPr="000A298D">
        <w:rPr>
          <w:color w:val="000000"/>
          <w:shd w:val="clear" w:color="auto" w:fill="FFFFFF"/>
        </w:rPr>
        <w:t xml:space="preserve"> образования и онлайн-ресурсам для освоения </w:t>
      </w:r>
      <w:r w:rsidR="00BB61C7">
        <w:rPr>
          <w:color w:val="000000"/>
          <w:shd w:val="clear" w:color="auto" w:fill="FFFFFF"/>
        </w:rPr>
        <w:t xml:space="preserve">детьми (с ОВЗ, находящимися на реабилитации, </w:t>
      </w:r>
      <w:r w:rsidR="00EE2EBD">
        <w:rPr>
          <w:color w:val="000000"/>
          <w:shd w:val="clear" w:color="auto" w:fill="FFFFFF"/>
        </w:rPr>
        <w:t xml:space="preserve">с </w:t>
      </w:r>
      <w:proofErr w:type="spellStart"/>
      <w:r w:rsidR="00BB61C7">
        <w:rPr>
          <w:color w:val="000000"/>
          <w:shd w:val="clear" w:color="auto" w:fill="FFFFFF"/>
        </w:rPr>
        <w:t>онкозаболеваниями</w:t>
      </w:r>
      <w:proofErr w:type="spellEnd"/>
      <w:r w:rsidR="00BB61C7">
        <w:rPr>
          <w:color w:val="000000"/>
          <w:shd w:val="clear" w:color="auto" w:fill="FFFFFF"/>
        </w:rPr>
        <w:t xml:space="preserve">) </w:t>
      </w:r>
      <w:r w:rsidRPr="000A298D">
        <w:rPr>
          <w:color w:val="000000"/>
          <w:shd w:val="clear" w:color="auto" w:fill="FFFFFF"/>
        </w:rPr>
        <w:t xml:space="preserve">общеобразовательных </w:t>
      </w:r>
      <w:r w:rsidR="00293858">
        <w:rPr>
          <w:color w:val="000000"/>
          <w:shd w:val="clear" w:color="auto" w:fill="FFFFFF"/>
        </w:rPr>
        <w:t>и общеразвивающих, адаптированных программ дошкольного образования,</w:t>
      </w:r>
      <w:r w:rsidR="002C6355">
        <w:rPr>
          <w:color w:val="000000"/>
          <w:shd w:val="clear" w:color="auto" w:fill="FFFFFF"/>
        </w:rPr>
        <w:t xml:space="preserve"> разработанных и реализуемых инклюзив</w:t>
      </w:r>
      <w:r w:rsidRPr="000A298D">
        <w:rPr>
          <w:color w:val="000000"/>
          <w:shd w:val="clear" w:color="auto" w:fill="FFFFFF"/>
        </w:rPr>
        <w:t xml:space="preserve">ными организациями </w:t>
      </w:r>
      <w:r w:rsidR="00EE2EBD">
        <w:rPr>
          <w:color w:val="000000"/>
          <w:shd w:val="clear" w:color="auto" w:fill="FFFFFF"/>
        </w:rPr>
        <w:t xml:space="preserve">(в том числе </w:t>
      </w:r>
      <w:r w:rsidR="00EE3624">
        <w:rPr>
          <w:color w:val="000000"/>
          <w:shd w:val="clear" w:color="auto" w:fill="FFFFFF"/>
        </w:rPr>
        <w:t>в рамках договорных отношений</w:t>
      </w:r>
      <w:r w:rsidR="00EE2EBD">
        <w:rPr>
          <w:color w:val="000000"/>
          <w:shd w:val="clear" w:color="auto" w:fill="FFFFFF"/>
        </w:rPr>
        <w:t>)</w:t>
      </w:r>
      <w:r w:rsidRPr="000A298D">
        <w:rPr>
          <w:color w:val="000000"/>
          <w:shd w:val="clear" w:color="auto" w:fill="FFFFFF"/>
        </w:rPr>
        <w:t>.</w:t>
      </w:r>
    </w:p>
    <w:p w:rsidR="000A298D" w:rsidRPr="00EE3624" w:rsidRDefault="000A298D" w:rsidP="00BE35CB">
      <w:pPr>
        <w:pStyle w:val="a3"/>
        <w:numPr>
          <w:ilvl w:val="0"/>
          <w:numId w:val="31"/>
        </w:numPr>
        <w:ind w:left="0" w:firstLine="567"/>
        <w:jc w:val="both"/>
        <w:rPr>
          <w:rFonts w:eastAsia="+mn-ea"/>
          <w:color w:val="000000"/>
        </w:rPr>
      </w:pPr>
      <w:r w:rsidRPr="000A298D">
        <w:rPr>
          <w:color w:val="000000"/>
          <w:shd w:val="clear" w:color="auto" w:fill="FFFFFF"/>
        </w:rPr>
        <w:t xml:space="preserve">Создание открытых онлайн-курсов в области </w:t>
      </w:r>
      <w:r w:rsidR="00B42681">
        <w:rPr>
          <w:color w:val="000000"/>
          <w:shd w:val="clear" w:color="auto" w:fill="FFFFFF"/>
        </w:rPr>
        <w:t xml:space="preserve">инклюзивных </w:t>
      </w:r>
      <w:r w:rsidRPr="000A298D">
        <w:rPr>
          <w:color w:val="000000"/>
          <w:shd w:val="clear" w:color="auto" w:fill="FFFFFF"/>
        </w:rPr>
        <w:t xml:space="preserve">образовательных технологий, обеспечивающих обучение сотрудников </w:t>
      </w:r>
      <w:r w:rsidR="00B42681">
        <w:rPr>
          <w:color w:val="000000"/>
          <w:shd w:val="clear" w:color="auto" w:fill="FFFFFF"/>
        </w:rPr>
        <w:t xml:space="preserve">дошкольных </w:t>
      </w:r>
      <w:r w:rsidRPr="000A298D">
        <w:rPr>
          <w:color w:val="000000"/>
          <w:shd w:val="clear" w:color="auto" w:fill="FFFFFF"/>
        </w:rPr>
        <w:t xml:space="preserve">образовательных организаций в целях широкого применения онлайн-курсов для повышения качества </w:t>
      </w:r>
      <w:r w:rsidR="00B42681">
        <w:rPr>
          <w:color w:val="000000"/>
          <w:shd w:val="clear" w:color="auto" w:fill="FFFFFF"/>
        </w:rPr>
        <w:t xml:space="preserve">дошкольных </w:t>
      </w:r>
      <w:r w:rsidRPr="000A298D">
        <w:rPr>
          <w:color w:val="000000"/>
          <w:shd w:val="clear" w:color="auto" w:fill="FFFFFF"/>
        </w:rPr>
        <w:t>образовательных программ.</w:t>
      </w:r>
    </w:p>
    <w:p w:rsidR="00394649" w:rsidRPr="00394649" w:rsidRDefault="00EE3624" w:rsidP="00394649">
      <w:pPr>
        <w:pStyle w:val="a3"/>
        <w:numPr>
          <w:ilvl w:val="0"/>
          <w:numId w:val="31"/>
        </w:numPr>
        <w:shd w:val="clear" w:color="auto" w:fill="FFFFFF"/>
        <w:spacing w:after="240"/>
        <w:ind w:left="0" w:firstLine="567"/>
        <w:jc w:val="both"/>
      </w:pPr>
      <w:proofErr w:type="gramStart"/>
      <w:r w:rsidRPr="00CE4D4D">
        <w:rPr>
          <w:color w:val="000000"/>
          <w:shd w:val="clear" w:color="auto" w:fill="FFFFFF"/>
        </w:rPr>
        <w:t>Для родителей</w:t>
      </w:r>
      <w:r w:rsidRPr="00394649">
        <w:rPr>
          <w:b/>
          <w:color w:val="000000"/>
          <w:shd w:val="clear" w:color="auto" w:fill="FFFFFF"/>
        </w:rPr>
        <w:t xml:space="preserve"> </w:t>
      </w:r>
      <w:r w:rsidR="00394649" w:rsidRPr="00394649">
        <w:rPr>
          <w:color w:val="000000"/>
          <w:shd w:val="clear" w:color="auto" w:fill="FFFFFF"/>
        </w:rPr>
        <w:t>это о</w:t>
      </w:r>
      <w:r w:rsidRPr="00394649">
        <w:rPr>
          <w:color w:val="000000"/>
          <w:shd w:val="clear" w:color="auto" w:fill="FFFFFF"/>
        </w:rPr>
        <w:t>рганизация платформы</w:t>
      </w:r>
      <w:r w:rsidR="00944B19">
        <w:rPr>
          <w:color w:val="000000"/>
          <w:shd w:val="clear" w:color="auto" w:fill="FFFFFF"/>
        </w:rPr>
        <w:t xml:space="preserve"> знакомства с методическими и видео-материалами в рамках работы</w:t>
      </w:r>
      <w:r w:rsidRPr="00394649">
        <w:rPr>
          <w:color w:val="000000"/>
          <w:shd w:val="clear" w:color="auto" w:fill="FFFFFF"/>
        </w:rPr>
        <w:t xml:space="preserve">  Консультационных центров для </w:t>
      </w:r>
      <w:r w:rsidR="00394649" w:rsidRPr="00A364A6">
        <w:t>предоставления методической, психолого-педагогической, диагностической и консультативной помощи родителям (законным представителям), обеспечивающим получение детьми дошкольного образования в форме семейного образования</w:t>
      </w:r>
      <w:r w:rsidR="00CE4D4D">
        <w:t>.</w:t>
      </w:r>
      <w:r w:rsidR="00394649">
        <w:t xml:space="preserve"> </w:t>
      </w:r>
      <w:proofErr w:type="gramEnd"/>
    </w:p>
    <w:p w:rsidR="00D77AD5" w:rsidRDefault="00B63275" w:rsidP="00394649">
      <w:pPr>
        <w:shd w:val="clear" w:color="auto" w:fill="FFFFFF"/>
        <w:spacing w:after="240"/>
        <w:ind w:firstLine="567"/>
        <w:jc w:val="both"/>
      </w:pPr>
      <w:r>
        <w:t>«Инклюзивное педагогическое бюро»  организовано как информационный сервер, на который, как в</w:t>
      </w:r>
      <w:r w:rsidR="008D75AD" w:rsidRPr="008D75AD">
        <w:t xml:space="preserve"> </w:t>
      </w:r>
      <w:r w:rsidR="008D75AD" w:rsidRPr="006E0377">
        <w:t xml:space="preserve"> </w:t>
      </w:r>
      <w:r w:rsidR="008D75AD">
        <w:t>«одно окно»</w:t>
      </w:r>
      <w:r>
        <w:t xml:space="preserve"> справочно</w:t>
      </w:r>
      <w:r w:rsidR="008D75AD">
        <w:t>го</w:t>
      </w:r>
      <w:r>
        <w:t xml:space="preserve"> бюро, может обратиться каждый, кто хочет:</w:t>
      </w:r>
    </w:p>
    <w:p w:rsidR="00D77AD5" w:rsidRDefault="00B63275">
      <w:pPr>
        <w:ind w:firstLine="426"/>
        <w:jc w:val="both"/>
      </w:pPr>
      <w:r>
        <w:t>- создать безбарьерную среду – дружественную и доступную для каждого ребенка (модуль/рубрика Безбарьерная среда);</w:t>
      </w:r>
    </w:p>
    <w:p w:rsidR="00D77AD5" w:rsidRDefault="00B63275">
      <w:pPr>
        <w:ind w:firstLine="426"/>
        <w:jc w:val="both"/>
      </w:pPr>
      <w:r>
        <w:t>- уметь развивать таланты детей с разными стартовыми возможностями (модуль/рубрика Юные таланты);</w:t>
      </w:r>
    </w:p>
    <w:p w:rsidR="00D77AD5" w:rsidRDefault="00B63275">
      <w:pPr>
        <w:ind w:firstLine="426"/>
        <w:jc w:val="both"/>
      </w:pPr>
      <w:r>
        <w:t>- владеть технологиями и ресурсами  развития (модуль/рубрика Ресурсы развития), познакомившись с ними в Виртуальной игротеке, Виртуальной мастерской, Экотеке, Арт-Картотеке;</w:t>
      </w:r>
    </w:p>
    <w:p w:rsidR="00D77AD5" w:rsidRDefault="00B63275">
      <w:pPr>
        <w:ind w:firstLine="426"/>
        <w:jc w:val="both"/>
      </w:pPr>
      <w:r>
        <w:t>- узнать, как обучать детей вместе (модуль/рубрика Организация образования).</w:t>
      </w:r>
    </w:p>
    <w:p w:rsidR="00D77AD5" w:rsidRDefault="00B63275">
      <w:pPr>
        <w:ind w:firstLine="426"/>
        <w:jc w:val="both"/>
      </w:pPr>
      <w:r>
        <w:rPr>
          <w:b/>
        </w:rPr>
        <w:t xml:space="preserve">Цель </w:t>
      </w:r>
      <w:r w:rsidR="00394649">
        <w:rPr>
          <w:b/>
        </w:rPr>
        <w:t>организации сайта</w:t>
      </w:r>
      <w:r>
        <w:t xml:space="preserve"> «Инклюзивного педагогического бюро»</w:t>
      </w:r>
      <w:r w:rsidR="00312ED7">
        <w:t>:</w:t>
      </w:r>
      <w:r>
        <w:t xml:space="preserve"> </w:t>
      </w:r>
    </w:p>
    <w:p w:rsidR="005130D5" w:rsidRDefault="005130D5" w:rsidP="005130D5">
      <w:pPr>
        <w:numPr>
          <w:ilvl w:val="0"/>
          <w:numId w:val="27"/>
        </w:numPr>
        <w:ind w:left="0" w:firstLine="426"/>
        <w:jc w:val="both"/>
      </w:pPr>
      <w:r w:rsidRPr="0038573C">
        <w:rPr>
          <w:i/>
        </w:rPr>
        <w:t>для персонала ДОУ</w:t>
      </w:r>
      <w:r>
        <w:t xml:space="preserve"> -  профессиональное развитие и повышение общепрофессиональной компетентности педагогов в условиях внедрения Профессионального стандарта по трудовой функции «Развивающая деятельность» в целостной структуре деятельности образовательного учреждения для обеспечения доступности образования  детей с разными стартовыми возможностями  (с ОВЗ и </w:t>
      </w:r>
      <w:proofErr w:type="spellStart"/>
      <w:r>
        <w:t>нормотипично</w:t>
      </w:r>
      <w:proofErr w:type="spellEnd"/>
      <w:r>
        <w:t xml:space="preserve"> развивающихся) - за счет  обновления  инфраструктуры условий совместного образования и онлайн продвижения методических, локальных материалов;</w:t>
      </w:r>
    </w:p>
    <w:p w:rsidR="005130D5" w:rsidRDefault="005130D5" w:rsidP="005130D5">
      <w:pPr>
        <w:numPr>
          <w:ilvl w:val="0"/>
          <w:numId w:val="26"/>
        </w:numPr>
        <w:ind w:left="0" w:firstLine="426"/>
        <w:jc w:val="both"/>
      </w:pPr>
      <w:r w:rsidRPr="0038573C">
        <w:rPr>
          <w:i/>
        </w:rPr>
        <w:t>для родителей</w:t>
      </w:r>
      <w:r>
        <w:t xml:space="preserve"> - </w:t>
      </w:r>
      <w:r w:rsidRPr="004373A0">
        <w:t>педагогический патронаж детей от 2-х месяцев до 7(8</w:t>
      </w:r>
      <w:r>
        <w:t>) лет</w:t>
      </w:r>
      <w:r w:rsidRPr="004373A0">
        <w:t xml:space="preserve"> </w:t>
      </w:r>
      <w:r>
        <w:t>в ходе работы Консультационного</w:t>
      </w:r>
      <w:r w:rsidRPr="004373A0">
        <w:t xml:space="preserve"> центр</w:t>
      </w:r>
      <w:r>
        <w:t>а</w:t>
      </w:r>
      <w:r w:rsidRPr="004373A0">
        <w:t xml:space="preserve"> по оказанию методической</w:t>
      </w:r>
      <w:r>
        <w:t xml:space="preserve">, психолого-педагогической, </w:t>
      </w:r>
      <w:r w:rsidRPr="004373A0">
        <w:t xml:space="preserve"> </w:t>
      </w:r>
      <w:r w:rsidRPr="004373A0">
        <w:lastRenderedPageBreak/>
        <w:t>диагностической</w:t>
      </w:r>
      <w:r>
        <w:t xml:space="preserve"> </w:t>
      </w:r>
      <w:r w:rsidRPr="004373A0">
        <w:t>помощи  родителям,</w:t>
      </w:r>
      <w:r>
        <w:t xml:space="preserve"> </w:t>
      </w:r>
      <w:r w:rsidRPr="004373A0">
        <w:t>осуществляющим семейное образование</w:t>
      </w:r>
      <w:r>
        <w:t>;</w:t>
      </w:r>
      <w:r w:rsidRPr="004373A0">
        <w:t xml:space="preserve"> позитивное</w:t>
      </w:r>
      <w:r>
        <w:t xml:space="preserve"> </w:t>
      </w:r>
      <w:r w:rsidRPr="004373A0">
        <w:t>партнёрство</w:t>
      </w:r>
      <w:r>
        <w:t xml:space="preserve"> в образовательных отношениях, проектах детей в условиях групп 12-ти часового/кратковременного пребывания, Центра сопровождения ребенка с ОВЗ и его семьи</w:t>
      </w:r>
      <w:r w:rsidRPr="00646384">
        <w:t xml:space="preserve"> </w:t>
      </w:r>
      <w:r>
        <w:t xml:space="preserve">по осуществлению индивидуального образовательного маршрута, в том числе при домашнем </w:t>
      </w:r>
      <w:proofErr w:type="spellStart"/>
      <w:r>
        <w:t>визитировании</w:t>
      </w:r>
      <w:proofErr w:type="spellEnd"/>
      <w:r>
        <w:t xml:space="preserve"> специалистами (детей с </w:t>
      </w:r>
      <w:proofErr w:type="spellStart"/>
      <w:r>
        <w:t>онко</w:t>
      </w:r>
      <w:proofErr w:type="spellEnd"/>
      <w:r>
        <w:t>-, генетическими заболеваниями и ТМНР);</w:t>
      </w:r>
    </w:p>
    <w:p w:rsidR="005130D5" w:rsidRDefault="005130D5" w:rsidP="005130D5">
      <w:pPr>
        <w:numPr>
          <w:ilvl w:val="0"/>
          <w:numId w:val="26"/>
        </w:numPr>
        <w:ind w:left="0" w:firstLine="426"/>
        <w:jc w:val="both"/>
      </w:pPr>
      <w:proofErr w:type="gramStart"/>
      <w:r>
        <w:rPr>
          <w:i/>
        </w:rPr>
        <w:t xml:space="preserve">для детей </w:t>
      </w:r>
      <w:r>
        <w:t>– реализация права на дошкольное образование и знакомство со сверстниками  в он-</w:t>
      </w:r>
      <w:proofErr w:type="spellStart"/>
      <w:r>
        <w:t>лайн</w:t>
      </w:r>
      <w:proofErr w:type="spellEnd"/>
      <w:r>
        <w:t xml:space="preserve"> режиме при невозможности посетить образовательную организацию по индивидуальным показаниям (</w:t>
      </w:r>
      <w:proofErr w:type="spellStart"/>
      <w:r>
        <w:t>онкозаболевания</w:t>
      </w:r>
      <w:proofErr w:type="spellEnd"/>
      <w:r>
        <w:t xml:space="preserve">), в том числе в условиях Центра сопровождения; знакомство с педагогами и деятельностью детсада (онлайн, видео-материалы),  в том числе при осуществлении семейного образования и консультировании родителей в Консультационном центре; </w:t>
      </w:r>
      <w:proofErr w:type="gramEnd"/>
    </w:p>
    <w:p w:rsidR="00D77AD5" w:rsidRDefault="005130D5" w:rsidP="005130D5">
      <w:pPr>
        <w:numPr>
          <w:ilvl w:val="0"/>
          <w:numId w:val="26"/>
        </w:numPr>
        <w:ind w:left="0" w:firstLine="426"/>
        <w:jc w:val="both"/>
      </w:pPr>
      <w:r w:rsidRPr="00941790">
        <w:rPr>
          <w:i/>
        </w:rPr>
        <w:t>для социума</w:t>
      </w:r>
      <w:r>
        <w:t xml:space="preserve"> – информирование о позитивном опыте инклюзивного образования в С-Петербурге</w:t>
      </w:r>
      <w:r>
        <w:rPr>
          <w:bCs/>
        </w:rPr>
        <w:t xml:space="preserve">, социального менеджмента и </w:t>
      </w:r>
      <w:proofErr w:type="spellStart"/>
      <w:r>
        <w:rPr>
          <w:bCs/>
        </w:rPr>
        <w:t>файндрайзинга</w:t>
      </w:r>
      <w:proofErr w:type="spellEnd"/>
      <w:r>
        <w:rPr>
          <w:bCs/>
        </w:rPr>
        <w:t xml:space="preserve"> (</w:t>
      </w:r>
      <w:r w:rsidRPr="00941790">
        <w:rPr>
          <w:bCs/>
        </w:rPr>
        <w:t>партнерств</w:t>
      </w:r>
      <w:r>
        <w:rPr>
          <w:bCs/>
        </w:rPr>
        <w:t>е</w:t>
      </w:r>
      <w:r w:rsidRPr="00941790">
        <w:rPr>
          <w:bCs/>
        </w:rPr>
        <w:t xml:space="preserve"> с общественными организациями родителей </w:t>
      </w:r>
      <w:r>
        <w:rPr>
          <w:bCs/>
        </w:rPr>
        <w:t xml:space="preserve">детей-инвалидов </w:t>
      </w:r>
      <w:r w:rsidRPr="00941790">
        <w:rPr>
          <w:bCs/>
        </w:rPr>
        <w:t>и благотворительными организациями</w:t>
      </w:r>
      <w:r>
        <w:rPr>
          <w:bCs/>
        </w:rPr>
        <w:t>)</w:t>
      </w:r>
      <w:r>
        <w:t>, формирование побуждений к добровольчеству, повышение социально значимого статуса детей с разными стартовыми воз</w:t>
      </w:r>
      <w:r w:rsidRPr="004373A0">
        <w:t>м</w:t>
      </w:r>
      <w:r>
        <w:t xml:space="preserve">ожностями, реклама </w:t>
      </w:r>
      <w:proofErr w:type="spellStart"/>
      <w:r>
        <w:t>медийного</w:t>
      </w:r>
      <w:proofErr w:type="spellEnd"/>
      <w:r>
        <w:t xml:space="preserve"> образа педагога инклюзивного образования</w:t>
      </w:r>
      <w:r w:rsidRPr="00941790">
        <w:rPr>
          <w:bCs/>
        </w:rPr>
        <w:t>.</w:t>
      </w:r>
    </w:p>
    <w:p w:rsidR="00D77AD5" w:rsidRDefault="00B63275">
      <w:pPr>
        <w:ind w:firstLine="540"/>
        <w:jc w:val="both"/>
      </w:pPr>
      <w:r>
        <w:rPr>
          <w:b/>
        </w:rPr>
        <w:t>Задачи:</w:t>
      </w:r>
    </w:p>
    <w:p w:rsidR="000310A3" w:rsidRDefault="00B63275">
      <w:pPr>
        <w:ind w:firstLine="540"/>
        <w:jc w:val="both"/>
      </w:pPr>
      <w:r>
        <w:t xml:space="preserve">- внедрение технологии </w:t>
      </w:r>
      <w:r w:rsidR="00DF35F2">
        <w:t>онлайн (</w:t>
      </w:r>
      <w:r>
        <w:t>дистанционного сопровождения</w:t>
      </w:r>
      <w:r w:rsidR="00DF35F2">
        <w:t>)</w:t>
      </w:r>
      <w:r>
        <w:t xml:space="preserve"> повышения квалификации персонала дошкольных организаций по созданию инклюзивной образовательной среды и работе в ней с детьми с ОВЗ в ходе знакомства с модулями и рубриками сайта;</w:t>
      </w:r>
      <w:r w:rsidR="000310A3" w:rsidRPr="000310A3">
        <w:t xml:space="preserve"> </w:t>
      </w:r>
    </w:p>
    <w:p w:rsidR="00D77AD5" w:rsidRDefault="000310A3">
      <w:pPr>
        <w:ind w:firstLine="540"/>
        <w:jc w:val="both"/>
      </w:pPr>
      <w:r>
        <w:t xml:space="preserve">-  апробация инструмента мониторинга компетенций в системе коммуникации с педагогами (в рамках внедрения профессионального стандарта педагога), а также в </w:t>
      </w:r>
      <w:r w:rsidRPr="000310A3">
        <w:t>разделе модуля «Организация образования»</w:t>
      </w:r>
      <w:r>
        <w:t xml:space="preserve"> - при анализе опыта и практики в рамках создания локальных актов.</w:t>
      </w:r>
    </w:p>
    <w:p w:rsidR="00D77AD5" w:rsidRDefault="00B63275">
      <w:pPr>
        <w:jc w:val="both"/>
      </w:pPr>
      <w:r>
        <w:t xml:space="preserve">       - обновление кадрового потенциала и повышение компетенций педагога (в профессиональной и психологической готовности), способного обеспечить планирование и реализацию индивидуальных траекторий обучающихся с ОВЗ в инклюзивной</w:t>
      </w:r>
      <w:r w:rsidR="00312ED7">
        <w:t xml:space="preserve"> и цифровой </w:t>
      </w:r>
      <w:r>
        <w:t xml:space="preserve"> среде.</w:t>
      </w:r>
    </w:p>
    <w:p w:rsidR="00D77AD5" w:rsidRDefault="00B63275" w:rsidP="000310A3">
      <w:pPr>
        <w:jc w:val="both"/>
      </w:pPr>
      <w:r>
        <w:t xml:space="preserve">       </w:t>
      </w:r>
      <w:r>
        <w:rPr>
          <w:b/>
        </w:rPr>
        <w:t>Управляемость</w:t>
      </w:r>
      <w:r>
        <w:t xml:space="preserve">: управленческий проект бюро как платформы для общения </w:t>
      </w:r>
      <w:r>
        <w:rPr>
          <w:rFonts w:eastAsia="+mn-ea"/>
          <w:color w:val="000000"/>
        </w:rPr>
        <w:t>доказал</w:t>
      </w:r>
      <w:r w:rsidR="008D75AD">
        <w:rPr>
          <w:rFonts w:eastAsia="+mn-ea"/>
          <w:color w:val="000000"/>
        </w:rPr>
        <w:t xml:space="preserve"> </w:t>
      </w:r>
      <w:r>
        <w:rPr>
          <w:rFonts w:eastAsia="+mn-ea"/>
          <w:color w:val="000000"/>
        </w:rPr>
        <w:t>эффективность профессионального развития персонала и инновационного развития деятельности ГБДОУ в создании и продвижении имиджа педагога инклюзивного образования.</w:t>
      </w:r>
    </w:p>
    <w:p w:rsidR="00D77AD5" w:rsidRDefault="00B63275">
      <w:pPr>
        <w:ind w:firstLine="426"/>
        <w:jc w:val="both"/>
        <w:rPr>
          <w:bCs/>
        </w:rPr>
      </w:pPr>
      <w:r>
        <w:rPr>
          <w:b/>
        </w:rPr>
        <w:t>Воспроизводимость и тиражируемость:</w:t>
      </w:r>
      <w:r>
        <w:t xml:space="preserve"> Бюро ориентировано как на педагогов, так и на родителей, материалы размещены для участников образовательных отношениях в разных разделах и рубриках.  Так, педагоги имеют возможность познакомиться в «Инклюзивном педагогическом бюро» с методикой организации сопровождения детей, опубликованной в методическом пособии «</w:t>
      </w:r>
      <w:r>
        <w:rPr>
          <w:bCs/>
        </w:rPr>
        <w:t>Проектная деятельность с дошкольниками в группах различной направленности (Деятельность образовательной организации в условиях ФГОС ДО)» и на основной странице сайта</w:t>
      </w:r>
      <w:r w:rsidR="00C659EF">
        <w:rPr>
          <w:bCs/>
        </w:rPr>
        <w:t xml:space="preserve"> </w:t>
      </w:r>
      <w:hyperlink r:id="rId20" w:history="1">
        <w:r>
          <w:rPr>
            <w:rStyle w:val="a5"/>
            <w:rFonts w:eastAsia="SimSun"/>
          </w:rPr>
          <w:t>http://5.dou.spb.ru/</w:t>
        </w:r>
      </w:hyperlink>
      <w:r>
        <w:rPr>
          <w:b/>
          <w:bCs/>
        </w:rPr>
        <w:t xml:space="preserve">.  </w:t>
      </w:r>
      <w:r>
        <w:rPr>
          <w:bCs/>
        </w:rPr>
        <w:t>Родителям более удобен формат просмотра видеоклипов и видеосюжетов в рубрике Виртуальная игротека и Виртуальная мастерская.</w:t>
      </w:r>
    </w:p>
    <w:p w:rsidR="00D77AD5" w:rsidRDefault="00B63275">
      <w:pPr>
        <w:ind w:firstLine="426"/>
        <w:jc w:val="both"/>
      </w:pPr>
      <w:r>
        <w:t xml:space="preserve">В модуле </w:t>
      </w:r>
      <w:r>
        <w:rPr>
          <w:b/>
        </w:rPr>
        <w:t xml:space="preserve">«Ресурсы развития» </w:t>
      </w:r>
      <w:r>
        <w:t>представлен опыт образовательной организации по подготовке педагогического персонала к работе в инклюзивной образовательной среде для дошкольников с ОВЗ и с нормативным развитием:</w:t>
      </w:r>
    </w:p>
    <w:p w:rsidR="00D77AD5" w:rsidRDefault="00B63275">
      <w:pPr>
        <w:ind w:firstLine="426"/>
        <w:jc w:val="both"/>
      </w:pPr>
      <w:r>
        <w:t>- статьи педагогов с изложением технологий организации совместного образования;</w:t>
      </w:r>
    </w:p>
    <w:p w:rsidR="00D77AD5" w:rsidRDefault="00B63275">
      <w:pPr>
        <w:ind w:firstLine="426"/>
        <w:jc w:val="both"/>
      </w:pPr>
      <w:r>
        <w:t>- использование различными специалистами интерактивного оборудования (сенсорные панели, стол, доска) для диагностики и развития дошкольников с разными стартовыми возможностями;</w:t>
      </w:r>
    </w:p>
    <w:p w:rsidR="00D77AD5" w:rsidRDefault="00B63275">
      <w:pPr>
        <w:ind w:firstLine="426"/>
        <w:jc w:val="both"/>
      </w:pPr>
      <w:r>
        <w:t>- диагностика развития дошкольников, развивающие игры и оценка результативности коррекционно-образовательного процесса на программно-аппаратном комплексе  СИГВЕТ-РИТМ;</w:t>
      </w:r>
    </w:p>
    <w:p w:rsidR="00D77AD5" w:rsidRDefault="00B63275">
      <w:pPr>
        <w:ind w:firstLine="567"/>
        <w:jc w:val="both"/>
      </w:pPr>
      <w:r>
        <w:t>- дистанционное сопровождение проектной деятельности дошкольников, находящихся на длительном лечении или реабилитации</w:t>
      </w:r>
    </w:p>
    <w:p w:rsidR="00D77AD5" w:rsidRDefault="00B63275">
      <w:pPr>
        <w:ind w:firstLine="567"/>
        <w:jc w:val="both"/>
        <w:rPr>
          <w:iCs/>
        </w:rPr>
      </w:pPr>
      <w:r>
        <w:t>- выложенное на сайт методическое пособие «</w:t>
      </w:r>
      <w:r>
        <w:rPr>
          <w:rFonts w:eastAsia="Calibri"/>
        </w:rPr>
        <w:t>Проектная деятельность с дошкольниками в группах различной направленности (Д</w:t>
      </w:r>
      <w:r>
        <w:rPr>
          <w:rFonts w:eastAsia="Calibri"/>
          <w:color w:val="000000"/>
        </w:rPr>
        <w:t xml:space="preserve">еятельность образовательной организации </w:t>
      </w:r>
      <w:r>
        <w:rPr>
          <w:rFonts w:eastAsia="Calibri"/>
        </w:rPr>
        <w:t>в условиях ФГОС ДО)</w:t>
      </w:r>
      <w:r>
        <w:rPr>
          <w:rFonts w:eastAsia="Calibri"/>
          <w:color w:val="000000"/>
        </w:rPr>
        <w:t xml:space="preserve"> /</w:t>
      </w:r>
      <w:r>
        <w:rPr>
          <w:color w:val="000000"/>
          <w:shd w:val="clear" w:color="auto" w:fill="FFFFFF"/>
        </w:rPr>
        <w:t xml:space="preserve"> Л. Б. Баряева, И. Г. Вечканова, В. Е. Демина и др.: </w:t>
      </w:r>
      <w:r>
        <w:rPr>
          <w:shd w:val="clear" w:color="auto" w:fill="FFFFFF"/>
        </w:rPr>
        <w:t>под общ. ред. И.Г. Вечкановой: Методическое пособие.</w:t>
      </w:r>
      <w:r>
        <w:rPr>
          <w:color w:val="000000"/>
          <w:shd w:val="clear" w:color="auto" w:fill="FFFFFF"/>
        </w:rPr>
        <w:t xml:space="preserve"> — СПб.: ЦДК проф. Л. Б. Баряевой, 2014, 208 с.</w:t>
      </w:r>
      <w:r>
        <w:t>», а также созданная к проектам на сайте виртуальная игротека.</w:t>
      </w:r>
    </w:p>
    <w:p w:rsidR="00D77AD5" w:rsidRDefault="00B63275">
      <w:pPr>
        <w:ind w:firstLine="567"/>
        <w:jc w:val="both"/>
        <w:rPr>
          <w:bCs/>
        </w:rPr>
      </w:pPr>
      <w:r>
        <w:rPr>
          <w:bCs/>
        </w:rPr>
        <w:lastRenderedPageBreak/>
        <w:t xml:space="preserve">Таким образом, разнообразные способы взаимодействия между участниками образовательных отношений способствуют более гармоничному развитию личностных качеств нормативно развивающихся детей, укреплению творческих связей между детьми, а также более активной позиции родителей детей с ОВЗ по участию в дошкольном образовании.  </w:t>
      </w:r>
    </w:p>
    <w:p w:rsidR="00D77AD5" w:rsidRDefault="00B63275">
      <w:pPr>
        <w:ind w:firstLine="567"/>
        <w:jc w:val="both"/>
      </w:pPr>
      <w:r>
        <w:t>На сайте Бюро в рубрике «Организация образования» и «Ресурсы развития» представлены статьи и видеоматериалы о работе с детьми в обогащенной развивающей предметно-пространственной полифункциональной среде ГБДОУ № 5, что  позволяет нам решать физкультурно-оздоровительные задачи, задачи повышения двигательной активности детей, развития их предметно-практических, игровых навыков в проектной деятельности. Цель такой коррекционно-развивающей работы в условиях проектной деятельности — расширение инновационных форм совместной деятельности участников образовательных отношений (дети с разными стартовыми возможностями, родители, педагоги) для достижения максимального социального эффекта по реализации образовательной программы дошкольного образования.</w:t>
      </w:r>
    </w:p>
    <w:p w:rsidR="00D77AD5" w:rsidRDefault="00B63275" w:rsidP="00B63715">
      <w:pPr>
        <w:pStyle w:val="a4"/>
        <w:ind w:firstLine="567"/>
      </w:pPr>
      <w:r>
        <w:t xml:space="preserve"> </w:t>
      </w:r>
      <w:r w:rsidR="008D75AD" w:rsidRPr="008D75AD">
        <w:rPr>
          <w:bCs/>
          <w:color w:val="000000"/>
          <w:spacing w:val="-1"/>
          <w:u w:val="single"/>
        </w:rPr>
        <w:t xml:space="preserve"> </w:t>
      </w:r>
      <w:r w:rsidR="008D75AD" w:rsidRPr="00A557EE">
        <w:rPr>
          <w:bCs/>
          <w:color w:val="000000"/>
          <w:spacing w:val="-1"/>
          <w:u w:val="single"/>
        </w:rPr>
        <w:t>Потенциальные потребители продукта</w:t>
      </w:r>
      <w:r w:rsidR="00B63715">
        <w:rPr>
          <w:bCs/>
          <w:color w:val="000000"/>
          <w:spacing w:val="-1"/>
          <w:u w:val="single"/>
        </w:rPr>
        <w:t>,</w:t>
      </w:r>
      <w:r w:rsidR="00B63715" w:rsidRPr="00B63715">
        <w:rPr>
          <w:bCs/>
          <w:color w:val="000000"/>
          <w:spacing w:val="-1"/>
        </w:rPr>
        <w:t xml:space="preserve"> </w:t>
      </w:r>
      <w:r w:rsidR="00B63715">
        <w:rPr>
          <w:bCs/>
          <w:color w:val="000000"/>
          <w:spacing w:val="-1"/>
        </w:rPr>
        <w:t>чьи трудности в получении</w:t>
      </w:r>
      <w:r w:rsidR="00B63715">
        <w:t xml:space="preserve"> дошкольного образования </w:t>
      </w:r>
      <w:r w:rsidR="00000243">
        <w:rPr>
          <w:bCs/>
          <w:color w:val="000000"/>
          <w:spacing w:val="-1"/>
        </w:rPr>
        <w:t xml:space="preserve">ранее не учитывались и </w:t>
      </w:r>
      <w:r w:rsidR="00B63715">
        <w:t>могут быть преодолены в режиме онлайн БЮРО:</w:t>
      </w:r>
      <w:r>
        <w:t xml:space="preserve"> </w:t>
      </w:r>
      <w:r w:rsidR="00B63715">
        <w:t>д</w:t>
      </w:r>
      <w:r>
        <w:t>ети, временно не посещающие образовательное учреждение и находящиеся на дому на лечении; для детей после переломов при ДЦП, хрустальном синдроме, при пластических операциях, при различных генетических синдромах, после операций, при врожденных пороках, при тяжелых формах аллергии или бронхиальной астмы и др. заболеваниях, находящиеся на реабилитации после планового лечения</w:t>
      </w:r>
      <w:r w:rsidR="00DE521F">
        <w:t xml:space="preserve">, </w:t>
      </w:r>
      <w:r w:rsidR="008D75AD">
        <w:t xml:space="preserve">с </w:t>
      </w:r>
      <w:proofErr w:type="spellStart"/>
      <w:r w:rsidR="00DE521F">
        <w:t>онко</w:t>
      </w:r>
      <w:r w:rsidR="008D75AD">
        <w:t>заболеваниями</w:t>
      </w:r>
      <w:proofErr w:type="spellEnd"/>
      <w:r>
        <w:t xml:space="preserve">. </w:t>
      </w:r>
    </w:p>
    <w:p w:rsidR="00DC7CB2" w:rsidRPr="00DC7CB2" w:rsidRDefault="00DC7CB2" w:rsidP="00B63715">
      <w:pPr>
        <w:pStyle w:val="a3"/>
        <w:spacing w:line="216" w:lineRule="auto"/>
        <w:ind w:left="0" w:firstLine="567"/>
        <w:jc w:val="both"/>
        <w:rPr>
          <w:b/>
        </w:rPr>
      </w:pPr>
      <w:r w:rsidRPr="00DC7CB2">
        <w:rPr>
          <w:b/>
        </w:rPr>
        <w:t xml:space="preserve">Обоснование актуальности результатов  использования инновационного продукта для развития системы образования Санкт-Петербурга </w:t>
      </w:r>
    </w:p>
    <w:p w:rsidR="00D77AD5" w:rsidRDefault="00CA7A24">
      <w:pPr>
        <w:shd w:val="clear" w:color="auto" w:fill="FFFFFF"/>
        <w:ind w:right="-1" w:firstLine="567"/>
        <w:jc w:val="both"/>
        <w:rPr>
          <w:i/>
          <w:u w:val="single"/>
        </w:rPr>
      </w:pPr>
      <w:r>
        <w:rPr>
          <w:bCs/>
          <w:i/>
          <w:u w:val="single"/>
        </w:rPr>
        <w:t>Актуаль</w:t>
      </w:r>
      <w:r w:rsidR="00B63275">
        <w:rPr>
          <w:bCs/>
          <w:i/>
          <w:u w:val="single"/>
        </w:rPr>
        <w:t>ность для педагогов,</w:t>
      </w:r>
      <w:r>
        <w:rPr>
          <w:bCs/>
          <w:i/>
          <w:u w:val="single"/>
        </w:rPr>
        <w:t xml:space="preserve"> </w:t>
      </w:r>
      <w:r w:rsidR="00B63275">
        <w:rPr>
          <w:i/>
          <w:u w:val="single"/>
        </w:rPr>
        <w:t>педагогические результаты использования инновационного продукта:</w:t>
      </w:r>
    </w:p>
    <w:p w:rsidR="00D77AD5" w:rsidRDefault="00B63275">
      <w:pPr>
        <w:pStyle w:val="a3"/>
        <w:numPr>
          <w:ilvl w:val="0"/>
          <w:numId w:val="23"/>
        </w:numPr>
        <w:ind w:left="0" w:firstLine="0"/>
        <w:jc w:val="both"/>
      </w:pPr>
      <w:r>
        <w:rPr>
          <w:bCs/>
        </w:rPr>
        <w:t>Постоянный обмен опытом в он-</w:t>
      </w:r>
      <w:proofErr w:type="spellStart"/>
      <w:r>
        <w:rPr>
          <w:bCs/>
        </w:rPr>
        <w:t>лайн</w:t>
      </w:r>
      <w:proofErr w:type="spellEnd"/>
      <w:r>
        <w:rPr>
          <w:bCs/>
        </w:rPr>
        <w:t xml:space="preserve"> режиме создает </w:t>
      </w:r>
      <w:r w:rsidR="00975F68">
        <w:rPr>
          <w:bCs/>
        </w:rPr>
        <w:t xml:space="preserve">цифровую среду для повышения компетентности в условиях подготовки к внедрению Профессионального стандарта и </w:t>
      </w:r>
      <w:r>
        <w:rPr>
          <w:bCs/>
        </w:rPr>
        <w:t xml:space="preserve">творческую среду по участию персонала в проектах и в конкурсах профессиональных достижений.  </w:t>
      </w:r>
    </w:p>
    <w:p w:rsidR="00D77AD5" w:rsidRDefault="00F77619">
      <w:pPr>
        <w:numPr>
          <w:ilvl w:val="0"/>
          <w:numId w:val="23"/>
        </w:numPr>
        <w:ind w:left="0" w:firstLine="0"/>
        <w:jc w:val="both"/>
      </w:pPr>
      <w:r>
        <w:t xml:space="preserve">Повышение эффективности работы широкого спектра педагогов города (воспитатели, учителя-дефектологи, логопеды, педагоги-психологи, руководители) на основе технологий взаимодействия детей с ОВЗ с нормально развивающими сверстниками в полифункциональной развивающей предметно-пространственной среде. </w:t>
      </w:r>
      <w:r w:rsidR="00B63275">
        <w:t>Для педагогов описана дистанционная форма сопровождения внедрения инклюзивного образования, выложена на сайте  в методическом пособии модель совместного образования в проектной деятельности</w:t>
      </w:r>
      <w:r w:rsidR="00B63275">
        <w:rPr>
          <w:b/>
        </w:rPr>
        <w:t xml:space="preserve">.  </w:t>
      </w:r>
      <w:r w:rsidR="00B63275">
        <w:t xml:space="preserve">Для руководителей и педагогов уточнены условия для реализации образовательных программ в рамках интеграции и инклюзии: материально-технические и финансовые условия, кадровые условия, организационные условия, психолого-педагогические условия. </w:t>
      </w:r>
    </w:p>
    <w:p w:rsidR="00D77AD5" w:rsidRDefault="00B63275">
      <w:pPr>
        <w:numPr>
          <w:ilvl w:val="0"/>
          <w:numId w:val="13"/>
        </w:numPr>
        <w:ind w:left="0" w:firstLine="0"/>
        <w:jc w:val="both"/>
      </w:pPr>
      <w:r>
        <w:t>Получение  страниц</w:t>
      </w:r>
      <w:r w:rsidR="00975F68">
        <w:t xml:space="preserve"> </w:t>
      </w:r>
      <w:r>
        <w:t xml:space="preserve">сайта с виртуальными закладками, в том числе методического пособия «Проектная деятельность с дошкольниками в группах различной направленности» - создание условий для более полной реализации творческого потенциала педагога на основе готовых </w:t>
      </w:r>
      <w:r w:rsidR="00975F68">
        <w:t xml:space="preserve">курсов, программ, </w:t>
      </w:r>
      <w:r>
        <w:t xml:space="preserve">конспектов. </w:t>
      </w:r>
    </w:p>
    <w:p w:rsidR="00D77AD5" w:rsidRDefault="00B63275">
      <w:pPr>
        <w:numPr>
          <w:ilvl w:val="0"/>
          <w:numId w:val="13"/>
        </w:numPr>
        <w:ind w:left="0" w:firstLine="0"/>
        <w:jc w:val="both"/>
      </w:pPr>
      <w:r>
        <w:t>Овладение основами совместного образования  имеет широкую область применения на всех уровнях организации системы образования: включение ребенка с ОВЗ в образовательную среду через создание индивидуального маршрута, через программно-методическое обеспечение</w:t>
      </w:r>
      <w:r w:rsidR="005756FA">
        <w:t xml:space="preserve"> основной и адаптированной образовательных программ</w:t>
      </w:r>
      <w:r>
        <w:t xml:space="preserve"> дошкольного образования.</w:t>
      </w:r>
    </w:p>
    <w:p w:rsidR="00D77AD5" w:rsidRDefault="00B63275">
      <w:pPr>
        <w:numPr>
          <w:ilvl w:val="0"/>
          <w:numId w:val="14"/>
        </w:numPr>
        <w:ind w:left="0" w:firstLine="0"/>
        <w:jc w:val="both"/>
      </w:pPr>
      <w:r>
        <w:t xml:space="preserve"> Владение логикой и технологией социокультурного проектирования позволит более эффективно осуществлять рефлексию собственного педагогического и инновационного опыта, аналитические, организ</w:t>
      </w:r>
      <w:r w:rsidR="005756FA">
        <w:t>ационно-управленческие функции при выкладывании статей на сайте.</w:t>
      </w:r>
    </w:p>
    <w:p w:rsidR="00D77AD5" w:rsidRDefault="00B63275">
      <w:pPr>
        <w:numPr>
          <w:ilvl w:val="0"/>
          <w:numId w:val="14"/>
        </w:numPr>
        <w:tabs>
          <w:tab w:val="clear" w:pos="720"/>
        </w:tabs>
        <w:ind w:left="0" w:firstLine="0"/>
        <w:jc w:val="both"/>
      </w:pPr>
      <w:r>
        <w:t xml:space="preserve">получение возможности для индивидуального повышения квалификации, в т. ч. в </w:t>
      </w:r>
      <w:r w:rsidR="00975F68">
        <w:t xml:space="preserve">онлайн </w:t>
      </w:r>
      <w:r>
        <w:t>дистанционном режиме на сайте Бюро;</w:t>
      </w:r>
      <w:r w:rsidR="00F77619" w:rsidRPr="00F77619">
        <w:t xml:space="preserve"> </w:t>
      </w:r>
    </w:p>
    <w:p w:rsidR="00D77AD5" w:rsidRDefault="00B63275">
      <w:pPr>
        <w:numPr>
          <w:ilvl w:val="0"/>
          <w:numId w:val="15"/>
        </w:numPr>
        <w:ind w:left="0" w:firstLine="0"/>
        <w:jc w:val="both"/>
      </w:pPr>
      <w:r>
        <w:t xml:space="preserve"> Технологии совместного образования обеспечивают конкурентоспособность специалиста и приобретение опыта участия в мероприятиях районного, городского и федерального уровней.</w:t>
      </w:r>
    </w:p>
    <w:p w:rsidR="00D77AD5" w:rsidRDefault="00B63275" w:rsidP="00634EE9">
      <w:pPr>
        <w:ind w:firstLine="567"/>
        <w:jc w:val="both"/>
      </w:pPr>
      <w:r>
        <w:rPr>
          <w:i/>
        </w:rPr>
        <w:lastRenderedPageBreak/>
        <w:t>Эффекты для руководителей</w:t>
      </w:r>
      <w:r>
        <w:t>:</w:t>
      </w:r>
    </w:p>
    <w:p w:rsidR="00D77AD5" w:rsidRDefault="00B63275">
      <w:pPr>
        <w:numPr>
          <w:ilvl w:val="0"/>
          <w:numId w:val="16"/>
        </w:numPr>
        <w:ind w:left="0" w:firstLine="567"/>
        <w:jc w:val="both"/>
      </w:pPr>
      <w:r>
        <w:rPr>
          <w:bCs/>
        </w:rPr>
        <w:t>Модули рубрик Бюро позволяют выстроить управленческое сопровождение  продвижения педагогов по «горизонтальной» и «вертикальной» карьере, социальному менеджменту и файндрайзингу - партнерству с общественными организациями родителей и благотворительными организациями.</w:t>
      </w:r>
    </w:p>
    <w:p w:rsidR="00D77AD5" w:rsidRDefault="00B63275">
      <w:pPr>
        <w:numPr>
          <w:ilvl w:val="0"/>
          <w:numId w:val="16"/>
        </w:numPr>
        <w:ind w:left="0" w:firstLine="567"/>
        <w:jc w:val="both"/>
      </w:pPr>
      <w:r>
        <w:t xml:space="preserve">Внедрение </w:t>
      </w:r>
      <w:r w:rsidR="005756FA">
        <w:t xml:space="preserve">и </w:t>
      </w:r>
      <w:r>
        <w:t>согласование государственных инициатив и социального заказа ближайшего окружения</w:t>
      </w:r>
      <w:r w:rsidR="00975F68">
        <w:t xml:space="preserve"> </w:t>
      </w:r>
      <w:r w:rsidR="005756FA">
        <w:t>на организацию</w:t>
      </w:r>
      <w:r w:rsidR="00975F68">
        <w:t xml:space="preserve"> Консульта</w:t>
      </w:r>
      <w:r w:rsidR="005756FA">
        <w:t>ционных</w:t>
      </w:r>
      <w:r w:rsidR="00975F68">
        <w:t xml:space="preserve"> центр</w:t>
      </w:r>
      <w:r w:rsidR="005756FA">
        <w:t>ов для родителей</w:t>
      </w:r>
      <w:r>
        <w:t>;</w:t>
      </w:r>
    </w:p>
    <w:p w:rsidR="00D77AD5" w:rsidRDefault="00B63275">
      <w:pPr>
        <w:numPr>
          <w:ilvl w:val="0"/>
          <w:numId w:val="16"/>
        </w:numPr>
        <w:ind w:left="0" w:firstLine="567"/>
        <w:jc w:val="both"/>
      </w:pPr>
      <w:r>
        <w:t>Обеспечение преемственности дошкольного и общего образования  в системе непрерывного образования на примере использования ИКТ;</w:t>
      </w:r>
    </w:p>
    <w:p w:rsidR="00D77AD5" w:rsidRDefault="00B63275">
      <w:pPr>
        <w:numPr>
          <w:ilvl w:val="0"/>
          <w:numId w:val="16"/>
        </w:numPr>
        <w:ind w:left="0" w:firstLine="567"/>
        <w:jc w:val="both"/>
      </w:pPr>
      <w:r>
        <w:t>Общественная экспертиза и обеспечение открытости содержания инновационной деятельности педагогического коллектива и оценки ее результатов педагогическим профессиональным и общественным сообществом</w:t>
      </w:r>
      <w:r w:rsidR="00975F68">
        <w:t xml:space="preserve"> онлайн</w:t>
      </w:r>
      <w:r>
        <w:t>.</w:t>
      </w:r>
    </w:p>
    <w:p w:rsidR="00CA7A24" w:rsidRPr="00975F68" w:rsidRDefault="00B63275" w:rsidP="00EA17E8">
      <w:pPr>
        <w:numPr>
          <w:ilvl w:val="0"/>
          <w:numId w:val="16"/>
        </w:numPr>
        <w:ind w:left="0" w:firstLine="567"/>
        <w:jc w:val="both"/>
        <w:rPr>
          <w:i/>
        </w:rPr>
      </w:pPr>
      <w:r w:rsidRPr="00EA17E8">
        <w:rPr>
          <w:bCs/>
        </w:rPr>
        <w:t>Выполнение приказа Минобрнауки от 05.12.14 №1547, вступившего в силу 02.02.2105 г. «Об утверждении показателей, характеризующих общие критерии оценки качества образовательной деятельности организаций, осуществляющих образовательную деятельность».</w:t>
      </w:r>
      <w:r>
        <w:t>В перечень показателей качества включены показатели: 2.1. «Материально-техническое и информационное обеспечение организации»,  2.7."Наличие условий организации обучения и воспитания обучающихся с ограниченными возможностями здоровья  и инвалидов».</w:t>
      </w:r>
    </w:p>
    <w:p w:rsidR="00975F68" w:rsidRPr="00944B19" w:rsidRDefault="00975F68" w:rsidP="00975F68">
      <w:pPr>
        <w:pStyle w:val="a3"/>
        <w:numPr>
          <w:ilvl w:val="0"/>
          <w:numId w:val="16"/>
        </w:numPr>
        <w:tabs>
          <w:tab w:val="clear" w:pos="720"/>
          <w:tab w:val="left" w:pos="567"/>
        </w:tabs>
        <w:ind w:left="0" w:firstLine="567"/>
        <w:jc w:val="both"/>
        <w:rPr>
          <w:rFonts w:eastAsia="+mn-ea"/>
          <w:color w:val="000000"/>
        </w:rPr>
      </w:pPr>
      <w:r>
        <w:t>Выполнение распоряжения</w:t>
      </w:r>
      <w:r w:rsidRPr="00A364A6">
        <w:t xml:space="preserve"> Комитета по образованию</w:t>
      </w:r>
      <w:r>
        <w:t xml:space="preserve"> С-Петербурга </w:t>
      </w:r>
      <w:r w:rsidRPr="00A364A6">
        <w:t xml:space="preserve"> от  28.04.2018 № 1384-р «Об организации предоставления методической, психолого-педагогической, диагностической и консультативной помощи родителям (законным представителям), обеспечивающим получение детьми дошкольного образования в форме семейного образования»</w:t>
      </w:r>
      <w:r>
        <w:t xml:space="preserve"> как платформа Консультационного центра для родителей.</w:t>
      </w:r>
    </w:p>
    <w:p w:rsidR="00D77AD5" w:rsidRDefault="00EA17E8" w:rsidP="009D0AA6">
      <w:pPr>
        <w:shd w:val="clear" w:color="auto" w:fill="FFFFFF"/>
        <w:ind w:firstLine="567"/>
        <w:rPr>
          <w:i/>
        </w:rPr>
      </w:pPr>
      <w:r w:rsidRPr="00EA17E8">
        <w:rPr>
          <w:i/>
        </w:rPr>
        <w:t xml:space="preserve"> </w:t>
      </w:r>
      <w:r w:rsidR="009D0AA6" w:rsidRPr="009D0AA6">
        <w:rPr>
          <w:bCs/>
          <w:i/>
          <w:color w:val="000000"/>
          <w:spacing w:val="-1"/>
          <w:u w:val="single"/>
        </w:rPr>
        <w:t>Образовательные результаты использования инновационного продукта актуальны для</w:t>
      </w:r>
      <w:r w:rsidR="009D0AA6">
        <w:rPr>
          <w:bCs/>
          <w:i/>
          <w:color w:val="000000"/>
          <w:spacing w:val="-1"/>
          <w:sz w:val="28"/>
          <w:szCs w:val="28"/>
          <w:u w:val="single"/>
        </w:rPr>
        <w:t xml:space="preserve"> </w:t>
      </w:r>
      <w:r w:rsidR="00B63275" w:rsidRPr="00EA17E8">
        <w:rPr>
          <w:i/>
        </w:rPr>
        <w:t xml:space="preserve"> </w:t>
      </w:r>
      <w:proofErr w:type="gramStart"/>
      <w:r w:rsidR="00B63275" w:rsidRPr="003430FF">
        <w:rPr>
          <w:i/>
          <w:u w:val="single"/>
        </w:rPr>
        <w:t>обучающихся</w:t>
      </w:r>
      <w:proofErr w:type="gramEnd"/>
      <w:r w:rsidR="00B63275" w:rsidRPr="003430FF">
        <w:rPr>
          <w:i/>
          <w:u w:val="single"/>
        </w:rPr>
        <w:t xml:space="preserve"> в ДОО</w:t>
      </w:r>
      <w:r w:rsidR="00B63275" w:rsidRPr="00EA17E8">
        <w:rPr>
          <w:i/>
        </w:rPr>
        <w:t>:</w:t>
      </w:r>
    </w:p>
    <w:p w:rsidR="00D77AD5" w:rsidRDefault="00B63275">
      <w:pPr>
        <w:numPr>
          <w:ilvl w:val="0"/>
          <w:numId w:val="11"/>
        </w:numPr>
        <w:ind w:left="0" w:firstLine="0"/>
        <w:jc w:val="both"/>
      </w:pPr>
      <w:r>
        <w:t>Получение дошкольного образования</w:t>
      </w:r>
      <w:r w:rsidR="003430FF">
        <w:t>, в том числе детей с ОВЗ,</w:t>
      </w:r>
      <w:r>
        <w:t xml:space="preserve"> в условиях   совместного образования в соответствии с </w:t>
      </w:r>
      <w:r w:rsidR="003430FF">
        <w:t xml:space="preserve">индивидуальными </w:t>
      </w:r>
      <w:r>
        <w:t>собственными образовательными потребностями, склонностями и способностями;</w:t>
      </w:r>
    </w:p>
    <w:p w:rsidR="00D77AD5" w:rsidRDefault="00B63275">
      <w:pPr>
        <w:numPr>
          <w:ilvl w:val="0"/>
          <w:numId w:val="11"/>
        </w:numPr>
        <w:ind w:left="0" w:firstLine="0"/>
        <w:jc w:val="both"/>
      </w:pPr>
      <w:r>
        <w:t xml:space="preserve">Повышение уровня доступности и безбарьерности дошкольного образования, в том числе детей, которые находятся в условиях домашнего </w:t>
      </w:r>
      <w:proofErr w:type="spellStart"/>
      <w:r>
        <w:t>визитирования</w:t>
      </w:r>
      <w:proofErr w:type="spellEnd"/>
      <w:r w:rsidR="00DE521F">
        <w:t xml:space="preserve"> и сем</w:t>
      </w:r>
      <w:r w:rsidR="00975F68">
        <w:t>ейного об</w:t>
      </w:r>
      <w:r w:rsidR="00DE521F">
        <w:t>ра</w:t>
      </w:r>
      <w:r w:rsidR="00975F68">
        <w:t>зова</w:t>
      </w:r>
      <w:r w:rsidR="00DE521F">
        <w:t>ния</w:t>
      </w:r>
      <w:r>
        <w:t>;</w:t>
      </w:r>
    </w:p>
    <w:p w:rsidR="00D77AD5" w:rsidRDefault="00B63275">
      <w:pPr>
        <w:numPr>
          <w:ilvl w:val="0"/>
          <w:numId w:val="11"/>
        </w:numPr>
        <w:ind w:left="0" w:firstLine="0"/>
        <w:jc w:val="both"/>
      </w:pPr>
      <w:r>
        <w:t>Пролонгирование адаптационного периода привыкания к дошкольной образовательной организации, развитие самосознания и самооценки</w:t>
      </w:r>
      <w:r w:rsidR="00975F68">
        <w:t xml:space="preserve"> при подготовке ребенка в условиях семейного образования в Консультационном центре</w:t>
      </w:r>
      <w:r>
        <w:t>;</w:t>
      </w:r>
    </w:p>
    <w:p w:rsidR="00D77AD5" w:rsidRDefault="00B63275">
      <w:pPr>
        <w:numPr>
          <w:ilvl w:val="0"/>
          <w:numId w:val="11"/>
        </w:numPr>
        <w:ind w:left="0" w:firstLine="0"/>
        <w:jc w:val="both"/>
      </w:pPr>
      <w:r>
        <w:t>Участие в различных социальных проектах в условиях дистанционного сопровождения совместного образования;</w:t>
      </w:r>
    </w:p>
    <w:p w:rsidR="00D77AD5" w:rsidRDefault="00B63275">
      <w:pPr>
        <w:numPr>
          <w:ilvl w:val="0"/>
          <w:numId w:val="11"/>
        </w:numPr>
        <w:ind w:left="0" w:firstLine="0"/>
        <w:jc w:val="both"/>
      </w:pPr>
      <w:r>
        <w:t xml:space="preserve">Обеспечение </w:t>
      </w:r>
      <w:r w:rsidR="00DE521F">
        <w:t xml:space="preserve">цифровой, </w:t>
      </w:r>
      <w:r>
        <w:t xml:space="preserve">полифункциональной и интерактивной развивающей предметно-пространственной средой, современным  компьютерным  оборудованием  и наглядными пособиями. </w:t>
      </w:r>
    </w:p>
    <w:p w:rsidR="00D77AD5" w:rsidRDefault="00B63275" w:rsidP="00752F44">
      <w:pPr>
        <w:ind w:firstLine="567"/>
        <w:jc w:val="both"/>
        <w:rPr>
          <w:i/>
        </w:rPr>
      </w:pPr>
      <w:r>
        <w:rPr>
          <w:i/>
        </w:rPr>
        <w:t>Эффекты для родителей (законных представителей обучающихся):</w:t>
      </w:r>
    </w:p>
    <w:p w:rsidR="00D77AD5" w:rsidRDefault="00B63275">
      <w:pPr>
        <w:numPr>
          <w:ilvl w:val="0"/>
          <w:numId w:val="12"/>
        </w:numPr>
        <w:ind w:left="0" w:firstLine="0"/>
        <w:jc w:val="both"/>
      </w:pPr>
      <w:r>
        <w:t xml:space="preserve">Внедрение семейно-центрированной модели образования - обеспечение прав родителей в управлении образованием, поддержка института семьи в системе образования, в том числе находящихся в условиях домашнего </w:t>
      </w:r>
      <w:proofErr w:type="spellStart"/>
      <w:r>
        <w:t>визитирования</w:t>
      </w:r>
      <w:proofErr w:type="spellEnd"/>
      <w:r w:rsidR="00652716">
        <w:t xml:space="preserve"> (</w:t>
      </w:r>
      <w:proofErr w:type="spellStart"/>
      <w:r w:rsidR="00652716">
        <w:t>онкобольные</w:t>
      </w:r>
      <w:proofErr w:type="spellEnd"/>
      <w:r w:rsidR="00652716">
        <w:t>), Консультационного центра по методической помощи родителям, осуществляющим семейное образование</w:t>
      </w:r>
      <w:r>
        <w:t>;</w:t>
      </w:r>
    </w:p>
    <w:p w:rsidR="00D77AD5" w:rsidRDefault="00B63275">
      <w:pPr>
        <w:numPr>
          <w:ilvl w:val="0"/>
          <w:numId w:val="12"/>
        </w:numPr>
        <w:ind w:left="0" w:firstLine="0"/>
        <w:jc w:val="both"/>
      </w:pPr>
      <w:r>
        <w:t xml:space="preserve">Предоставление семьям </w:t>
      </w:r>
      <w:r w:rsidR="00652716">
        <w:t xml:space="preserve">методической </w:t>
      </w:r>
      <w:r>
        <w:t xml:space="preserve">информации для возможности </w:t>
      </w:r>
      <w:r w:rsidR="00652716">
        <w:t>осуществления семейного образования в рамках функционир</w:t>
      </w:r>
      <w:r w:rsidR="003430FF">
        <w:t>овании Консультационного центра</w:t>
      </w:r>
      <w:r>
        <w:t>;</w:t>
      </w:r>
    </w:p>
    <w:p w:rsidR="00D77AD5" w:rsidRDefault="00B63275">
      <w:pPr>
        <w:numPr>
          <w:ilvl w:val="0"/>
          <w:numId w:val="12"/>
        </w:numPr>
        <w:ind w:left="0" w:firstLine="0"/>
        <w:jc w:val="both"/>
      </w:pPr>
      <w:r>
        <w:t xml:space="preserve">Преодоление необходимости приезда членов семьи </w:t>
      </w:r>
      <w:proofErr w:type="spellStart"/>
      <w:r w:rsidR="00652716">
        <w:t>онкобольных</w:t>
      </w:r>
      <w:proofErr w:type="spellEnd"/>
      <w:r w:rsidR="00652716">
        <w:t xml:space="preserve"> детей </w:t>
      </w:r>
      <w:r>
        <w:t>к месту проведения социальных проектов; предложение вариантов работы с ребенком</w:t>
      </w:r>
      <w:r w:rsidR="00652716">
        <w:t xml:space="preserve"> с ТМНР и онкологическими заболеваниями</w:t>
      </w:r>
      <w:r>
        <w:t>;</w:t>
      </w:r>
    </w:p>
    <w:p w:rsidR="00D77AD5" w:rsidRDefault="00B63275">
      <w:pPr>
        <w:numPr>
          <w:ilvl w:val="0"/>
          <w:numId w:val="12"/>
        </w:numPr>
        <w:ind w:left="0" w:firstLine="0"/>
        <w:jc w:val="both"/>
      </w:pPr>
      <w:r>
        <w:t>Организация мероприятий, во время которых дети не отделены от родителей;  проведение    мероприятий проектной деятельности,    ориентированных    на    интересы    и    нужды родителей – очные и виртуальные родительские клубы и т.п.;</w:t>
      </w:r>
    </w:p>
    <w:p w:rsidR="00D77AD5" w:rsidRDefault="00B63275">
      <w:pPr>
        <w:numPr>
          <w:ilvl w:val="0"/>
          <w:numId w:val="12"/>
        </w:numPr>
        <w:ind w:left="0" w:firstLine="0"/>
        <w:jc w:val="both"/>
      </w:pPr>
      <w:r>
        <w:lastRenderedPageBreak/>
        <w:t>Обеспечение взаимодействия с общественными организациями – социальными партнерами: родители могут получить доступ к общественным ресурсам и</w:t>
      </w:r>
      <w:r w:rsidR="005756FA">
        <w:t xml:space="preserve"> услугам</w:t>
      </w:r>
      <w:r>
        <w:t>.</w:t>
      </w:r>
    </w:p>
    <w:p w:rsidR="00652716" w:rsidRPr="00652716" w:rsidRDefault="00B63275" w:rsidP="00652716">
      <w:pPr>
        <w:numPr>
          <w:ilvl w:val="0"/>
          <w:numId w:val="12"/>
        </w:numPr>
        <w:shd w:val="clear" w:color="auto" w:fill="FFFFFF"/>
        <w:tabs>
          <w:tab w:val="clear" w:pos="720"/>
        </w:tabs>
        <w:ind w:left="0" w:right="-1" w:firstLine="0"/>
        <w:jc w:val="both"/>
        <w:rPr>
          <w:i/>
          <w:u w:val="single"/>
        </w:rPr>
      </w:pPr>
      <w:r>
        <w:t>Повышение удовлетворенности родителей (законных представителей) уровнем освоения образовательной программы, реализуемой в группах, качеством коррекционной работы.  Улучшение отношения родителей к интеграции детей с ДЦП, с синдромом Дауна, с аутизмом в группы различной направленности. Создано Положение об индивидуальном образовательном маршруте</w:t>
      </w:r>
      <w:r w:rsidR="00652716">
        <w:t>, о СИПР для детей с ТМНР</w:t>
      </w:r>
      <w:r>
        <w:t xml:space="preserve"> </w:t>
      </w:r>
      <w:r w:rsidR="00634EE9">
        <w:t>с участием роди</w:t>
      </w:r>
      <w:r w:rsidR="005756FA">
        <w:t>т</w:t>
      </w:r>
      <w:r w:rsidR="00634EE9">
        <w:t>е</w:t>
      </w:r>
      <w:r w:rsidR="005756FA">
        <w:t xml:space="preserve">лей детей </w:t>
      </w:r>
      <w:r>
        <w:t xml:space="preserve">с ОВЗ - информация в рубрике «Организация образования» на сайте Бюро </w:t>
      </w:r>
      <w:hyperlink r:id="rId21" w:history="1">
        <w:r w:rsidRPr="00652716">
          <w:rPr>
            <w:rStyle w:val="a5"/>
            <w:rFonts w:eastAsia="SimSun"/>
          </w:rPr>
          <w:t>http://</w:t>
        </w:r>
        <w:r w:rsidRPr="00652716">
          <w:rPr>
            <w:rStyle w:val="a5"/>
            <w:rFonts w:eastAsia="SimSun"/>
            <w:lang w:val="en-US"/>
          </w:rPr>
          <w:t>buro</w:t>
        </w:r>
        <w:r w:rsidRPr="00652716">
          <w:rPr>
            <w:rStyle w:val="a5"/>
            <w:rFonts w:eastAsia="SimSun"/>
          </w:rPr>
          <w:t>.5.dou.spb.ru/</w:t>
        </w:r>
      </w:hyperlink>
      <w:r>
        <w:t xml:space="preserve"> и </w:t>
      </w:r>
      <w:hyperlink r:id="rId22" w:history="1">
        <w:r>
          <w:rPr>
            <w:rStyle w:val="a5"/>
          </w:rPr>
          <w:t>http://5.dou.spb.ru/about-us-1/svedeniya-ob-obrazovatelnoj-organizatsii/obrazovanie</w:t>
        </w:r>
      </w:hyperlink>
      <w:r>
        <w:t xml:space="preserve">.    </w:t>
      </w:r>
    </w:p>
    <w:p w:rsidR="00D77AD5" w:rsidRPr="00652716" w:rsidRDefault="00B63275" w:rsidP="00752F44">
      <w:pPr>
        <w:shd w:val="clear" w:color="auto" w:fill="FFFFFF"/>
        <w:ind w:right="-1" w:firstLine="567"/>
        <w:jc w:val="both"/>
        <w:rPr>
          <w:i/>
          <w:u w:val="single"/>
        </w:rPr>
      </w:pPr>
      <w:r w:rsidRPr="00652716">
        <w:rPr>
          <w:i/>
          <w:u w:val="single"/>
        </w:rPr>
        <w:t>Социальные эффекты использования инновационного продукта:</w:t>
      </w:r>
    </w:p>
    <w:p w:rsidR="00E07E8B" w:rsidRDefault="00B63275">
      <w:pPr>
        <w:numPr>
          <w:ilvl w:val="0"/>
          <w:numId w:val="22"/>
        </w:numPr>
        <w:ind w:left="0" w:firstLine="567"/>
        <w:jc w:val="both"/>
      </w:pPr>
      <w:r>
        <w:t xml:space="preserve"> </w:t>
      </w:r>
      <w:r w:rsidR="00E07E8B">
        <w:t xml:space="preserve">Создание цифровой среды дошкольного образования для родителей детей от 2 месяцев до 7(8) лет в условиях работы онлайн «одного окна» Консультационного центра </w:t>
      </w:r>
    </w:p>
    <w:p w:rsidR="00D77AD5" w:rsidRDefault="00B63275">
      <w:pPr>
        <w:numPr>
          <w:ilvl w:val="0"/>
          <w:numId w:val="22"/>
        </w:numPr>
        <w:ind w:left="0" w:firstLine="567"/>
        <w:jc w:val="both"/>
      </w:pPr>
      <w:r>
        <w:t>Создание инклюзивной культуры в рубрике «Дружественная среда»</w:t>
      </w:r>
      <w:r>
        <w:rPr>
          <w:i/>
        </w:rPr>
        <w:t>:</w:t>
      </w:r>
      <w:r>
        <w:t xml:space="preserve"> 1) формирование психологической готовности социума к пос</w:t>
      </w:r>
      <w:r w:rsidR="005756FA">
        <w:t>троению инклюзивного сообщества; 2) с</w:t>
      </w:r>
      <w:r>
        <w:t>одействие принятию инклюзивных ценностей у родителей,   социальных партнеров, педагогов,  обучающихся.</w:t>
      </w:r>
    </w:p>
    <w:p w:rsidR="00D77AD5" w:rsidRDefault="00B63275">
      <w:pPr>
        <w:numPr>
          <w:ilvl w:val="0"/>
          <w:numId w:val="22"/>
        </w:numPr>
        <w:ind w:left="0" w:firstLine="567"/>
        <w:jc w:val="both"/>
      </w:pPr>
      <w:r>
        <w:t>Включение социальных партнеров в актуальные для города и района инновационные проекты, процессы на основе использования методического и управленческого опыта образовательной организации — ядра инновационной сети.</w:t>
      </w:r>
    </w:p>
    <w:p w:rsidR="00D77AD5" w:rsidRDefault="00B63275" w:rsidP="00752F44">
      <w:pPr>
        <w:shd w:val="clear" w:color="auto" w:fill="FFFFFF"/>
        <w:ind w:firstLine="567"/>
        <w:jc w:val="both"/>
        <w:rPr>
          <w:i/>
          <w:u w:val="single"/>
        </w:rPr>
      </w:pPr>
      <w:r>
        <w:rPr>
          <w:i/>
          <w:u w:val="single"/>
        </w:rPr>
        <w:t>Экономические эффекты использования инновационного продукта:</w:t>
      </w:r>
    </w:p>
    <w:p w:rsidR="00D77AD5" w:rsidRDefault="00B63275">
      <w:pPr>
        <w:numPr>
          <w:ilvl w:val="0"/>
          <w:numId w:val="24"/>
        </w:numPr>
        <w:shd w:val="clear" w:color="auto" w:fill="FFFFFF"/>
        <w:ind w:left="0" w:firstLine="567"/>
        <w:jc w:val="both"/>
      </w:pPr>
      <w:r>
        <w:t xml:space="preserve">Сайт и </w:t>
      </w:r>
      <w:r w:rsidR="00E07E8B">
        <w:t>онлайн приобретение методических материалов</w:t>
      </w:r>
      <w:r>
        <w:t xml:space="preserve"> экономит ресурсы для организации совместного образовательного процесса, поскольку содержит готовые формы проектов для планирования педагогами.</w:t>
      </w:r>
    </w:p>
    <w:p w:rsidR="00D77AD5" w:rsidRDefault="00B63275">
      <w:pPr>
        <w:numPr>
          <w:ilvl w:val="0"/>
          <w:numId w:val="24"/>
        </w:numPr>
        <w:shd w:val="clear" w:color="auto" w:fill="FFFFFF"/>
        <w:ind w:left="0" w:firstLine="567"/>
        <w:jc w:val="both"/>
      </w:pPr>
      <w:r>
        <w:t xml:space="preserve">Предоставление   возможности  участия  обучающимся   и   педагогам   в   сетевых социальных и образовательных проектах с привлечением средств общественных, благотворительных организаций, ресурсов социальных партнеров. </w:t>
      </w:r>
      <w:r w:rsidR="00E07E8B">
        <w:t>Например, и</w:t>
      </w:r>
      <w:r>
        <w:rPr>
          <w:bCs/>
          <w:lang w:eastAsia="zh-CN"/>
        </w:rPr>
        <w:t>нтеграционные проекты ГБДОУ, представленные в методическом пособии: образовательный проект «От России до Англии по железной дороге». Актуальные проекты страны, представленные  в методическом пособии ГБДОУ: «Одна страна – одна команда. Образовательный проект «Вместе с олимпийцами». Социально-ориентированный образовательный проект ГБДОУ «Я люблю свою лошадку»</w:t>
      </w:r>
      <w:r>
        <w:t xml:space="preserve"> по </w:t>
      </w:r>
      <w:r>
        <w:rPr>
          <w:bCs/>
          <w:lang w:eastAsia="zh-CN"/>
        </w:rPr>
        <w:t>социальному партнерству с СПбБОО «Зеленый мир детства». В рубрике «Юные таланты» - проектная деятельность по социальной интеграции детей с ДЦП - ансамбль танца на колясках «Разноцветный серпантин», постоянный участник Международных турниров по танцам на колясках «Кубок континентов».</w:t>
      </w:r>
    </w:p>
    <w:p w:rsidR="00913A43" w:rsidRDefault="00B63275" w:rsidP="00913A43">
      <w:pPr>
        <w:numPr>
          <w:ilvl w:val="0"/>
          <w:numId w:val="24"/>
        </w:numPr>
        <w:shd w:val="clear" w:color="auto" w:fill="FFFFFF"/>
        <w:ind w:left="0" w:firstLine="567"/>
        <w:jc w:val="both"/>
      </w:pPr>
      <w:r>
        <w:rPr>
          <w:bCs/>
          <w:lang w:eastAsia="zh-CN"/>
        </w:rPr>
        <w:t xml:space="preserve">Социальная реклама </w:t>
      </w:r>
      <w:proofErr w:type="spellStart"/>
      <w:r>
        <w:rPr>
          <w:bCs/>
          <w:lang w:eastAsia="zh-CN"/>
        </w:rPr>
        <w:t>медийного</w:t>
      </w:r>
      <w:proofErr w:type="spellEnd"/>
      <w:r>
        <w:rPr>
          <w:bCs/>
          <w:lang w:eastAsia="zh-CN"/>
        </w:rPr>
        <w:t xml:space="preserve"> образа </w:t>
      </w:r>
      <w:r w:rsidR="00E07E8B">
        <w:rPr>
          <w:bCs/>
          <w:lang w:eastAsia="zh-CN"/>
        </w:rPr>
        <w:t xml:space="preserve">педагога инклюзивного образования и </w:t>
      </w:r>
      <w:r>
        <w:rPr>
          <w:bCs/>
          <w:lang w:eastAsia="zh-CN"/>
        </w:rPr>
        <w:t>ребенка с ОВЗ в</w:t>
      </w:r>
      <w:r w:rsidR="00E07E8B">
        <w:rPr>
          <w:bCs/>
          <w:lang w:eastAsia="zh-CN"/>
        </w:rPr>
        <w:t xml:space="preserve"> совместном образовании, а также ряда инновационных инклюзивных</w:t>
      </w:r>
      <w:r>
        <w:rPr>
          <w:bCs/>
          <w:lang w:eastAsia="zh-CN"/>
        </w:rPr>
        <w:t xml:space="preserve"> площад</w:t>
      </w:r>
      <w:r w:rsidR="00E07E8B">
        <w:rPr>
          <w:bCs/>
          <w:lang w:eastAsia="zh-CN"/>
        </w:rPr>
        <w:t>о</w:t>
      </w:r>
      <w:r>
        <w:rPr>
          <w:bCs/>
          <w:lang w:eastAsia="zh-CN"/>
        </w:rPr>
        <w:t>к</w:t>
      </w:r>
      <w:r w:rsidR="00E07E8B">
        <w:rPr>
          <w:bCs/>
          <w:lang w:eastAsia="zh-CN"/>
        </w:rPr>
        <w:t>, осуществляющих</w:t>
      </w:r>
      <w:r>
        <w:rPr>
          <w:bCs/>
          <w:lang w:eastAsia="zh-CN"/>
        </w:rPr>
        <w:t xml:space="preserve"> проекты совместного образования, позволяет привлечь новых социальных партнеров и дополнительные ресурсы в образовательную организацию.</w:t>
      </w:r>
    </w:p>
    <w:p w:rsidR="00DC7CB2" w:rsidRPr="00DC7CB2" w:rsidRDefault="00DC7CB2" w:rsidP="00ED6E86">
      <w:pPr>
        <w:pStyle w:val="a3"/>
        <w:tabs>
          <w:tab w:val="left" w:pos="0"/>
        </w:tabs>
        <w:spacing w:line="216" w:lineRule="auto"/>
        <w:ind w:left="0" w:firstLine="567"/>
        <w:jc w:val="center"/>
        <w:rPr>
          <w:b/>
        </w:rPr>
      </w:pPr>
      <w:r w:rsidRPr="00DC7CB2">
        <w:rPr>
          <w:b/>
        </w:rPr>
        <w:t>Обоснование готовности инновационного продукта к внедрению в системе образования Санкт-Петербурга.</w:t>
      </w:r>
    </w:p>
    <w:p w:rsidR="003430FF" w:rsidRPr="00B53663" w:rsidRDefault="003430FF" w:rsidP="00B53663">
      <w:pPr>
        <w:ind w:firstLine="567"/>
        <w:jc w:val="center"/>
        <w:rPr>
          <w:i/>
          <w:u w:val="single"/>
        </w:rPr>
      </w:pPr>
      <w:r w:rsidRPr="00B53663">
        <w:rPr>
          <w:i/>
          <w:u w:val="single"/>
        </w:rPr>
        <w:t xml:space="preserve">Каналы распространения инновационного продукта: </w:t>
      </w:r>
    </w:p>
    <w:p w:rsidR="003430FF" w:rsidRPr="00B53663" w:rsidRDefault="003430FF" w:rsidP="00B53663">
      <w:pPr>
        <w:ind w:firstLine="567"/>
        <w:jc w:val="both"/>
      </w:pPr>
      <w:r w:rsidRPr="00B53663">
        <w:rPr>
          <w:b/>
          <w:i/>
        </w:rPr>
        <w:t xml:space="preserve"> Информационный канал:</w:t>
      </w:r>
    </w:p>
    <w:p w:rsidR="003430FF" w:rsidRPr="00B53663" w:rsidRDefault="003430FF" w:rsidP="00B53663">
      <w:pPr>
        <w:numPr>
          <w:ilvl w:val="0"/>
          <w:numId w:val="34"/>
        </w:numPr>
        <w:ind w:left="0" w:firstLine="567"/>
        <w:jc w:val="both"/>
      </w:pPr>
      <w:r w:rsidRPr="00B53663">
        <w:t xml:space="preserve">Подготовка  репортажей (видеороликов) о  проектной деятельности в условиях совместного образования в ГБДОУ с участием федеральных и региональных СМИ. Информационная открытость образовательного учреждения: официальный сайт ДОО, </w:t>
      </w:r>
      <w:r w:rsidR="00B63715">
        <w:t xml:space="preserve">«Учительская газета», </w:t>
      </w:r>
      <w:r w:rsidRPr="00B53663">
        <w:t>сайты организаций – партнеров</w:t>
      </w:r>
      <w:r w:rsidR="00B53663">
        <w:t>, участвующих в апробации наших инновационных</w:t>
      </w:r>
      <w:r w:rsidRPr="00B53663">
        <w:t xml:space="preserve"> продукт</w:t>
      </w:r>
      <w:r w:rsidR="00B53663">
        <w:t>ов (2015 и 2018 гг.</w:t>
      </w:r>
      <w:r w:rsidR="00A77A1B">
        <w:t xml:space="preserve"> – ГБДОУ №83 Фрунзенского района, ГБДОУ №41 Центрального района, </w:t>
      </w:r>
      <w:r w:rsidR="00321D37">
        <w:t xml:space="preserve">ГБДОУ №14 Василеостровского района, ЧОУ «Центр консультирования и игровой поддержки профессора </w:t>
      </w:r>
      <w:proofErr w:type="spellStart"/>
      <w:r w:rsidR="00321D37">
        <w:t>Л.Б.Баряевой</w:t>
      </w:r>
      <w:proofErr w:type="spellEnd"/>
      <w:r w:rsidR="00321D37">
        <w:t>», ДО ГБОУ №25 Петроградского района, ГБОУ №593 Невского района</w:t>
      </w:r>
      <w:r w:rsidR="00B53663">
        <w:t>)</w:t>
      </w:r>
      <w:r w:rsidRPr="00B53663">
        <w:t>.</w:t>
      </w:r>
    </w:p>
    <w:p w:rsidR="003430FF" w:rsidRPr="00B53663" w:rsidRDefault="003430FF" w:rsidP="00B53663">
      <w:pPr>
        <w:numPr>
          <w:ilvl w:val="0"/>
          <w:numId w:val="34"/>
        </w:numPr>
        <w:ind w:left="0" w:firstLine="567"/>
        <w:jc w:val="both"/>
      </w:pPr>
      <w:r w:rsidRPr="00B53663">
        <w:rPr>
          <w:i/>
        </w:rPr>
        <w:t>Инклюзивная политика</w:t>
      </w:r>
      <w:r w:rsidRPr="00B53663">
        <w:t>: диссеминация опыта</w:t>
      </w:r>
      <w:r w:rsidR="00B53663">
        <w:t xml:space="preserve"> коллектива в течение 7 лет: 3</w:t>
      </w:r>
      <w:r w:rsidRPr="00B53663">
        <w:t>0 опубликованных статей</w:t>
      </w:r>
      <w:r w:rsidR="00B53663">
        <w:t xml:space="preserve">, в том числе 4 – в электронном журнале ИМЦ Невского района «Пионер», </w:t>
      </w:r>
      <w:r w:rsidR="00B53663">
        <w:lastRenderedPageBreak/>
        <w:t>в журналах  ВАК – 16</w:t>
      </w:r>
      <w:r w:rsidRPr="00B53663">
        <w:t xml:space="preserve"> издани</w:t>
      </w:r>
      <w:r w:rsidR="00B53663">
        <w:t>й</w:t>
      </w:r>
      <w:r w:rsidRPr="00B53663">
        <w:t>; 30- конференций</w:t>
      </w:r>
      <w:r w:rsidR="00321D37">
        <w:t>, в том числе ежегодно в СПбАППО</w:t>
      </w:r>
      <w:r w:rsidRPr="00B53663">
        <w:t>, более</w:t>
      </w:r>
      <w:r w:rsidR="00B53663">
        <w:t xml:space="preserve"> </w:t>
      </w:r>
      <w:r w:rsidRPr="00B53663">
        <w:t>40 семинаров</w:t>
      </w:r>
      <w:r w:rsidR="00321D37">
        <w:t xml:space="preserve">, в том числе  в рамках курсов и </w:t>
      </w:r>
      <w:proofErr w:type="spellStart"/>
      <w:r w:rsidR="00321D37">
        <w:t>стажировочных</w:t>
      </w:r>
      <w:proofErr w:type="spellEnd"/>
      <w:r w:rsidR="00321D37">
        <w:t xml:space="preserve"> площадок СПбАППО</w:t>
      </w:r>
      <w:r w:rsidRPr="00B53663">
        <w:t xml:space="preserve">. </w:t>
      </w:r>
    </w:p>
    <w:p w:rsidR="003430FF" w:rsidRPr="00B53663" w:rsidRDefault="003430FF" w:rsidP="00B53663">
      <w:pPr>
        <w:ind w:firstLine="567"/>
        <w:jc w:val="both"/>
      </w:pPr>
      <w:r w:rsidRPr="00B53663">
        <w:t>Социальная реклама - социокультурные проекты</w:t>
      </w:r>
      <w:r w:rsidR="00B53663">
        <w:t>,</w:t>
      </w:r>
      <w:r w:rsidRPr="00B53663">
        <w:t xml:space="preserve"> направленные на развитие общественного сознания</w:t>
      </w:r>
      <w:r w:rsidR="00465E05">
        <w:t>, в том числе</w:t>
      </w:r>
      <w:r w:rsidR="009F59C3">
        <w:t xml:space="preserve"> в МО №54</w:t>
      </w:r>
      <w:r w:rsidRPr="00B53663">
        <w:t>.  Участие в  общегородских проектах</w:t>
      </w:r>
      <w:r w:rsidR="00321D37">
        <w:t xml:space="preserve"> и конференциях</w:t>
      </w:r>
      <w:r w:rsidR="00B53663">
        <w:t xml:space="preserve">, инициированных </w:t>
      </w:r>
      <w:proofErr w:type="spellStart"/>
      <w:r w:rsidRPr="00B53663">
        <w:t>Фрёбелевским</w:t>
      </w:r>
      <w:proofErr w:type="spellEnd"/>
      <w:r w:rsidRPr="00B53663">
        <w:t xml:space="preserve"> обществом Санкт-Петербурга в рамках 12</w:t>
      </w:r>
      <w:r w:rsidR="00B53663">
        <w:t>,13,14,15 Недель</w:t>
      </w:r>
      <w:r w:rsidRPr="00B53663">
        <w:t xml:space="preserve"> Германии в Санкт-Петербурге.</w:t>
      </w:r>
    </w:p>
    <w:p w:rsidR="003430FF" w:rsidRPr="00B53663" w:rsidRDefault="003430FF" w:rsidP="00B53663">
      <w:pPr>
        <w:ind w:firstLine="567"/>
        <w:jc w:val="both"/>
      </w:pPr>
      <w:r w:rsidRPr="00B53663">
        <w:rPr>
          <w:b/>
          <w:i/>
        </w:rPr>
        <w:t>Коммуникационный канал:</w:t>
      </w:r>
    </w:p>
    <w:p w:rsidR="003430FF" w:rsidRPr="00075EBE" w:rsidRDefault="003430FF" w:rsidP="00B53663">
      <w:pPr>
        <w:numPr>
          <w:ilvl w:val="0"/>
          <w:numId w:val="35"/>
        </w:numPr>
        <w:ind w:left="0" w:firstLine="567"/>
        <w:jc w:val="both"/>
      </w:pPr>
      <w:r w:rsidRPr="00B53663">
        <w:t>В рамках договорных  отношений  с общественными организациями на апробацию инновационного продукта</w:t>
      </w:r>
      <w:r w:rsidR="00075EBE">
        <w:t>:</w:t>
      </w:r>
      <w:r w:rsidR="00075EBE" w:rsidRPr="00075EBE">
        <w:rPr>
          <w:sz w:val="20"/>
          <w:szCs w:val="20"/>
        </w:rPr>
        <w:t xml:space="preserve"> </w:t>
      </w:r>
      <w:r w:rsidR="00075EBE" w:rsidRPr="00075EBE">
        <w:t>ГАООРДИ  СПб,  АРДИС,</w:t>
      </w:r>
      <w:r w:rsidR="00075EBE">
        <w:t xml:space="preserve"> </w:t>
      </w:r>
      <w:r w:rsidR="00075EBE" w:rsidRPr="00075EBE">
        <w:rPr>
          <w:rFonts w:eastAsiaTheme="minorEastAsia"/>
          <w:bCs/>
          <w:color w:val="000000"/>
          <w:kern w:val="24"/>
        </w:rPr>
        <w:t>СПБ молодежная благотворительная общественная организация </w:t>
      </w:r>
      <w:r w:rsidR="00075EBE" w:rsidRPr="00075EBE">
        <w:t xml:space="preserve"> </w:t>
      </w:r>
      <w:r w:rsidR="00075EBE" w:rsidRPr="00075EBE">
        <w:rPr>
          <w:rFonts w:eastAsiaTheme="minorEastAsia"/>
          <w:bCs/>
          <w:color w:val="000000"/>
          <w:kern w:val="24"/>
        </w:rPr>
        <w:t xml:space="preserve">«Центр инвалидов детства», </w:t>
      </w:r>
      <w:r w:rsidR="00075EBE" w:rsidRPr="00075EBE">
        <w:rPr>
          <w:rFonts w:eastAsiaTheme="minorEastAsia"/>
          <w:color w:val="000000"/>
          <w:kern w:val="24"/>
        </w:rPr>
        <w:t>РО «Перспектива»,</w:t>
      </w:r>
      <w:r w:rsidR="00075EBE" w:rsidRPr="00075EBE">
        <w:rPr>
          <w:rFonts w:eastAsiaTheme="minorEastAsia"/>
          <w:bCs/>
          <w:color w:val="000000"/>
          <w:kern w:val="24"/>
        </w:rPr>
        <w:t xml:space="preserve"> региональный общественный фонд </w:t>
      </w:r>
      <w:r w:rsidR="00752F44">
        <w:rPr>
          <w:rFonts w:eastAsiaTheme="minorEastAsia"/>
          <w:bCs/>
          <w:color w:val="000000"/>
          <w:kern w:val="24"/>
        </w:rPr>
        <w:t>«Солнечный луч», БФ «</w:t>
      </w:r>
      <w:proofErr w:type="spellStart"/>
      <w:r w:rsidR="00752F44">
        <w:rPr>
          <w:rFonts w:eastAsiaTheme="minorEastAsia"/>
          <w:bCs/>
          <w:color w:val="000000"/>
          <w:kern w:val="24"/>
        </w:rPr>
        <w:t>Парилис</w:t>
      </w:r>
      <w:proofErr w:type="spellEnd"/>
      <w:r w:rsidR="00752F44">
        <w:rPr>
          <w:rFonts w:eastAsiaTheme="minorEastAsia"/>
          <w:bCs/>
          <w:color w:val="000000"/>
          <w:kern w:val="24"/>
        </w:rPr>
        <w:t>», Ф</w:t>
      </w:r>
      <w:r w:rsidR="00075EBE" w:rsidRPr="00075EBE">
        <w:rPr>
          <w:rFonts w:eastAsiaTheme="minorEastAsia"/>
          <w:bCs/>
          <w:color w:val="000000"/>
          <w:kern w:val="24"/>
        </w:rPr>
        <w:t>едерация спортивных танцев на колясках</w:t>
      </w:r>
      <w:r w:rsidR="00752F44">
        <w:rPr>
          <w:rFonts w:eastAsiaTheme="minorEastAsia"/>
          <w:bCs/>
          <w:color w:val="000000"/>
          <w:kern w:val="24"/>
        </w:rPr>
        <w:t xml:space="preserve"> под руководством </w:t>
      </w:r>
      <w:proofErr w:type="spellStart"/>
      <w:r w:rsidR="00752F44">
        <w:rPr>
          <w:rFonts w:eastAsiaTheme="minorEastAsia"/>
          <w:bCs/>
          <w:color w:val="000000"/>
          <w:kern w:val="24"/>
        </w:rPr>
        <w:t>паралимпийской</w:t>
      </w:r>
      <w:proofErr w:type="spellEnd"/>
      <w:r w:rsidR="00752F44">
        <w:rPr>
          <w:rFonts w:eastAsiaTheme="minorEastAsia"/>
          <w:bCs/>
          <w:color w:val="000000"/>
          <w:kern w:val="24"/>
        </w:rPr>
        <w:t xml:space="preserve"> чемпионки </w:t>
      </w:r>
      <w:proofErr w:type="spellStart"/>
      <w:r w:rsidR="00752F44">
        <w:rPr>
          <w:rFonts w:eastAsiaTheme="minorEastAsia"/>
          <w:bCs/>
          <w:color w:val="000000"/>
          <w:kern w:val="24"/>
        </w:rPr>
        <w:t>Е.П.Лозко</w:t>
      </w:r>
      <w:proofErr w:type="spellEnd"/>
      <w:r w:rsidR="00075EBE" w:rsidRPr="00075EBE">
        <w:rPr>
          <w:rFonts w:eastAsiaTheme="minorEastAsia"/>
          <w:bCs/>
          <w:color w:val="000000"/>
          <w:kern w:val="24"/>
        </w:rPr>
        <w:t xml:space="preserve">, СПб ОО СК «Танец на колесах», </w:t>
      </w:r>
      <w:proofErr w:type="spellStart"/>
      <w:r w:rsidR="00075EBE" w:rsidRPr="00075EBE">
        <w:rPr>
          <w:rFonts w:eastAsiaTheme="minorEastAsia"/>
          <w:bCs/>
          <w:color w:val="000000"/>
          <w:kern w:val="24"/>
        </w:rPr>
        <w:t>СПбБОО</w:t>
      </w:r>
      <w:proofErr w:type="spellEnd"/>
      <w:r w:rsidR="00075EBE" w:rsidRPr="00075EBE">
        <w:rPr>
          <w:rFonts w:eastAsiaTheme="minorEastAsia"/>
          <w:bCs/>
          <w:color w:val="000000"/>
          <w:kern w:val="24"/>
        </w:rPr>
        <w:t xml:space="preserve"> «Зеленый мир детства»</w:t>
      </w:r>
      <w:r w:rsidRPr="00075EBE">
        <w:t xml:space="preserve">. </w:t>
      </w:r>
    </w:p>
    <w:p w:rsidR="003430FF" w:rsidRPr="00B53663" w:rsidRDefault="003430FF" w:rsidP="00B53663">
      <w:pPr>
        <w:numPr>
          <w:ilvl w:val="0"/>
          <w:numId w:val="35"/>
        </w:numPr>
        <w:ind w:left="0" w:firstLine="567"/>
        <w:jc w:val="both"/>
      </w:pPr>
      <w:r w:rsidRPr="00B53663">
        <w:t>Межведомственное взаимодействие ДОО: образовательные организации</w:t>
      </w:r>
      <w:r w:rsidR="00C62121">
        <w:t xml:space="preserve"> С-Петербурга (в рамках договорных отношений)</w:t>
      </w:r>
      <w:r w:rsidRPr="00B53663">
        <w:t>,</w:t>
      </w:r>
      <w:r w:rsidR="00075EBE">
        <w:t xml:space="preserve"> Федеральный ресурсный центр по обучению детей с ТМНР</w:t>
      </w:r>
      <w:r w:rsidR="00752F44">
        <w:t xml:space="preserve">, </w:t>
      </w:r>
      <w:r w:rsidR="00465E05">
        <w:t xml:space="preserve">Центр лечебной педагогики </w:t>
      </w:r>
      <w:r w:rsidR="00752F44">
        <w:t>ЦЛП</w:t>
      </w:r>
      <w:r w:rsidR="00075EBE">
        <w:t xml:space="preserve"> (г.</w:t>
      </w:r>
      <w:r w:rsidR="00752F44">
        <w:t xml:space="preserve"> </w:t>
      </w:r>
      <w:r w:rsidR="00075EBE">
        <w:t>Псков),</w:t>
      </w:r>
      <w:r w:rsidRPr="00B53663">
        <w:t xml:space="preserve"> учреждения социальной защиты</w:t>
      </w:r>
      <w:r w:rsidR="00465E05">
        <w:t xml:space="preserve"> и реабилитации (</w:t>
      </w:r>
      <w:r w:rsidR="00B37041">
        <w:t>СПб ГБУСОН Ц</w:t>
      </w:r>
      <w:r w:rsidR="00465E05">
        <w:t xml:space="preserve">ентр </w:t>
      </w:r>
      <w:r w:rsidR="00B37041">
        <w:t xml:space="preserve">социальный </w:t>
      </w:r>
      <w:r w:rsidR="00465E05">
        <w:t>реабилитации Адмиралтейского района, конкурс «Адмиралтейское танго»)</w:t>
      </w:r>
      <w:r w:rsidRPr="00B53663">
        <w:t>, медицинские организации</w:t>
      </w:r>
      <w:r w:rsidR="00465E05">
        <w:t xml:space="preserve">  (МАПО)</w:t>
      </w:r>
      <w:r w:rsidRPr="00B53663">
        <w:t>.</w:t>
      </w:r>
    </w:p>
    <w:p w:rsidR="003430FF" w:rsidRPr="00B53663" w:rsidRDefault="003430FF" w:rsidP="00B53663">
      <w:pPr>
        <w:ind w:firstLine="567"/>
        <w:jc w:val="both"/>
        <w:rPr>
          <w:b/>
          <w:i/>
        </w:rPr>
      </w:pPr>
      <w:r w:rsidRPr="00B53663">
        <w:rPr>
          <w:b/>
          <w:i/>
        </w:rPr>
        <w:t>Обучающий канал:</w:t>
      </w:r>
    </w:p>
    <w:p w:rsidR="003430FF" w:rsidRPr="00B53663" w:rsidRDefault="003430FF" w:rsidP="00B53663">
      <w:pPr>
        <w:ind w:firstLine="567"/>
        <w:jc w:val="both"/>
      </w:pPr>
      <w:r w:rsidRPr="00B53663">
        <w:t xml:space="preserve"> - двусторонний: при обучении педагогов (внутрифирменное повышение квалификации педагогов ДОО), и обучающая функция педагогов ДОО - диссеминация и обмен опытом: практическая поддержка педагогами ДОО образовательных программ педагогических вузов</w:t>
      </w:r>
      <w:r w:rsidR="00075EBE">
        <w:t xml:space="preserve"> (РГПУ им. А.И.Герцена)</w:t>
      </w:r>
      <w:r w:rsidRPr="00B53663">
        <w:t>, педагогических колледжей  Санкт-Петербурга</w:t>
      </w:r>
      <w:r w:rsidR="00075EBE">
        <w:t xml:space="preserve"> (Некрасовский </w:t>
      </w:r>
      <w:proofErr w:type="spellStart"/>
      <w:r w:rsidR="00075EBE">
        <w:t>педколледж</w:t>
      </w:r>
      <w:proofErr w:type="spellEnd"/>
      <w:r w:rsidR="00075EBE">
        <w:t xml:space="preserve"> №1, </w:t>
      </w:r>
      <w:proofErr w:type="spellStart"/>
      <w:r w:rsidR="00075EBE">
        <w:t>педколледж</w:t>
      </w:r>
      <w:proofErr w:type="spellEnd"/>
      <w:r w:rsidR="00075EBE">
        <w:t xml:space="preserve"> №8)</w:t>
      </w:r>
      <w:r w:rsidRPr="00B53663">
        <w:t>.</w:t>
      </w:r>
    </w:p>
    <w:p w:rsidR="003430FF" w:rsidRPr="00B53663" w:rsidRDefault="003430FF" w:rsidP="00B53663">
      <w:pPr>
        <w:ind w:firstLine="567"/>
        <w:jc w:val="both"/>
      </w:pPr>
      <w:r w:rsidRPr="00B53663">
        <w:rPr>
          <w:b/>
          <w:i/>
        </w:rPr>
        <w:t>Экспертный канал:</w:t>
      </w:r>
    </w:p>
    <w:p w:rsidR="003430FF" w:rsidRPr="00B53663" w:rsidRDefault="003430FF" w:rsidP="00B53663">
      <w:pPr>
        <w:numPr>
          <w:ilvl w:val="0"/>
          <w:numId w:val="33"/>
        </w:numPr>
        <w:ind w:left="0" w:firstLine="567"/>
        <w:jc w:val="both"/>
      </w:pPr>
      <w:r w:rsidRPr="00B53663">
        <w:t xml:space="preserve"> Положительная  экспертная оценка родительской общественностью ДОО </w:t>
      </w:r>
    </w:p>
    <w:p w:rsidR="003430FF" w:rsidRPr="00B53663" w:rsidRDefault="003430FF" w:rsidP="00B53663">
      <w:pPr>
        <w:numPr>
          <w:ilvl w:val="0"/>
          <w:numId w:val="33"/>
        </w:numPr>
        <w:ind w:left="0" w:firstLine="567"/>
        <w:jc w:val="both"/>
      </w:pPr>
      <w:r w:rsidRPr="00B53663">
        <w:t>Сотрудничество ДОО с Ассоциациями и организациями родителей детей</w:t>
      </w:r>
      <w:r w:rsidR="0061135E">
        <w:t>-инвалидов</w:t>
      </w:r>
      <w:r w:rsidRPr="00B53663">
        <w:t xml:space="preserve">. </w:t>
      </w:r>
    </w:p>
    <w:p w:rsidR="00DC7CB2" w:rsidRDefault="003430FF" w:rsidP="00B53663">
      <w:pPr>
        <w:numPr>
          <w:ilvl w:val="0"/>
          <w:numId w:val="33"/>
        </w:numPr>
        <w:ind w:left="0" w:firstLine="567"/>
        <w:jc w:val="both"/>
      </w:pPr>
      <w:r w:rsidRPr="00B53663">
        <w:t xml:space="preserve">Независимые </w:t>
      </w:r>
      <w:proofErr w:type="gramStart"/>
      <w:r w:rsidRPr="00B53663">
        <w:t>фокус-группы</w:t>
      </w:r>
      <w:proofErr w:type="gramEnd"/>
      <w:r w:rsidRPr="00B53663">
        <w:t xml:space="preserve">:  отзывы на инновационный продукт от различных специалистов.  </w:t>
      </w:r>
      <w:r w:rsidR="00B63275">
        <w:t>Экспертиза нашего опыта прошла в рамках</w:t>
      </w:r>
      <w:r w:rsidR="00DC7CB2">
        <w:t>:</w:t>
      </w:r>
      <w:r w:rsidR="00B63275">
        <w:t xml:space="preserve"> Всероссийской конференции «Инклюзивное педагогическое бюро» 7 ноября 2017, конкурса «Лучшие кадровые технологии» </w:t>
      </w:r>
      <w:r w:rsidR="00DC7CB2">
        <w:t xml:space="preserve"> районного (победитель) и городского этапа </w:t>
      </w:r>
      <w:r w:rsidR="00B63275">
        <w:t xml:space="preserve">Санкт-Петербурга, октябрь 2017 г., </w:t>
      </w:r>
      <w:r w:rsidR="00DC7CB2">
        <w:t xml:space="preserve"> конкурса районного (победитель) и городского этапа Санкт-Петербурга март 2018, </w:t>
      </w:r>
      <w:r w:rsidR="00B63275">
        <w:t xml:space="preserve">представления опыта «Ноу-хау» как площадки ПЕТЕРБУРГСКОГО МЕЖДУНАРОДНОГО ОБРАЗОВАТЕЛЬНОГО ФОРУМА 29.03.2018 г. </w:t>
      </w:r>
      <w:r w:rsidR="00DC7CB2">
        <w:t>перед 80 педагогами</w:t>
      </w:r>
      <w:r w:rsidR="00871F47">
        <w:t>.</w:t>
      </w:r>
    </w:p>
    <w:p w:rsidR="00871F47" w:rsidRDefault="00871F47" w:rsidP="00871F47">
      <w:pPr>
        <w:ind w:firstLine="567"/>
        <w:jc w:val="both"/>
      </w:pPr>
      <w:r>
        <w:t>2017 г. – победа на Всероссийском конкурсе</w:t>
      </w:r>
      <w:r w:rsidR="008758BA">
        <w:t xml:space="preserve"> </w:t>
      </w:r>
      <w:r>
        <w:t>«Воспитатель России» и на региональном в С-Петербурге (1 место) в номинации «Лучший воспитатель инклюзивного учреждения» воспитателя группы кратковременного пребывания для детей со сложным дефектом Деминой В.Е.</w:t>
      </w:r>
    </w:p>
    <w:p w:rsidR="008758BA" w:rsidRDefault="00871F47" w:rsidP="008758BA">
      <w:pPr>
        <w:ind w:firstLine="567"/>
        <w:jc w:val="both"/>
      </w:pPr>
      <w:r>
        <w:t xml:space="preserve">2013, 2014 г. – победы во всероссийском конкурсе электронных продуктов Веб-Пеликан в номинациях: </w:t>
      </w:r>
      <w:proofErr w:type="spellStart"/>
      <w:r>
        <w:t>видеоинтервью</w:t>
      </w:r>
      <w:proofErr w:type="spellEnd"/>
      <w:r>
        <w:t xml:space="preserve">, </w:t>
      </w:r>
      <w:proofErr w:type="spellStart"/>
      <w:r>
        <w:t>видеоурок</w:t>
      </w:r>
      <w:proofErr w:type="spellEnd"/>
      <w:r>
        <w:t xml:space="preserve">, </w:t>
      </w:r>
      <w:proofErr w:type="spellStart"/>
      <w:r>
        <w:t>видеовизитка</w:t>
      </w:r>
      <w:proofErr w:type="spellEnd"/>
      <w:r w:rsidR="003430FF">
        <w:t>.</w:t>
      </w:r>
      <w:r w:rsidR="008758BA">
        <w:t xml:space="preserve"> </w:t>
      </w:r>
    </w:p>
    <w:p w:rsidR="0061135E" w:rsidRPr="00752F44" w:rsidRDefault="00871F47" w:rsidP="0061135E">
      <w:pPr>
        <w:ind w:firstLine="567"/>
        <w:jc w:val="both"/>
      </w:pPr>
      <w:r>
        <w:t>Статус победителя: 2017 г. – 1 место  на первом  Всероссийском конкурсе Министерства образования РФ «Лучшая инклюзивная школа»  в номинации «Лучший инклюзивный сад».</w:t>
      </w:r>
      <w:r w:rsidR="0061135E" w:rsidRPr="0061135E">
        <w:t xml:space="preserve"> </w:t>
      </w:r>
      <w:r w:rsidR="0061135E">
        <w:t xml:space="preserve">Экспертиза инновационного продукта - </w:t>
      </w:r>
      <w:r w:rsidR="0061135E">
        <w:rPr>
          <w:i/>
        </w:rPr>
        <w:t>ГРАНПРИ</w:t>
      </w:r>
      <w:r w:rsidR="0061135E">
        <w:t xml:space="preserve"> районного конкурса инновационных продуктов </w:t>
      </w:r>
      <w:r w:rsidR="0061135E" w:rsidRPr="00752F44">
        <w:t>2018 года</w:t>
      </w:r>
      <w:r w:rsidR="0061135E">
        <w:rPr>
          <w:b/>
        </w:rPr>
        <w:t xml:space="preserve"> </w:t>
      </w:r>
      <w:r w:rsidR="0061135E" w:rsidRPr="00752F44">
        <w:t>«Образовательные инновации Невского района Санкт-Петербурга».</w:t>
      </w:r>
    </w:p>
    <w:p w:rsidR="003430FF" w:rsidRDefault="003430FF" w:rsidP="003430FF">
      <w:pPr>
        <w:ind w:firstLine="567"/>
        <w:jc w:val="both"/>
        <w:rPr>
          <w:i/>
        </w:rPr>
      </w:pPr>
      <w:r w:rsidRPr="003430FF">
        <w:rPr>
          <w:b/>
          <w:i/>
        </w:rPr>
        <w:t>Нормативный канал:</w:t>
      </w:r>
      <w:r w:rsidRPr="003430FF">
        <w:rPr>
          <w:i/>
        </w:rPr>
        <w:t xml:space="preserve"> </w:t>
      </w:r>
    </w:p>
    <w:p w:rsidR="00A77A1B" w:rsidRPr="00A77A1B" w:rsidRDefault="003430FF" w:rsidP="00A77A1B">
      <w:pPr>
        <w:ind w:firstLine="708"/>
        <w:jc w:val="both"/>
      </w:pPr>
      <w:r>
        <w:t>Р</w:t>
      </w:r>
      <w:r w:rsidRPr="003430FF">
        <w:t xml:space="preserve">азвитие инклюзивной политики через </w:t>
      </w:r>
      <w:r>
        <w:t xml:space="preserve">онлайн </w:t>
      </w:r>
      <w:r w:rsidRPr="003430FF">
        <w:t xml:space="preserve">знакомство с локальными </w:t>
      </w:r>
      <w:r w:rsidR="00A77A1B">
        <w:t xml:space="preserve">нормативными </w:t>
      </w:r>
      <w:r w:rsidRPr="003430FF">
        <w:t xml:space="preserve">актами </w:t>
      </w:r>
      <w:r>
        <w:t>ГБДОУ</w:t>
      </w:r>
      <w:r w:rsidR="00A77A1B">
        <w:t xml:space="preserve"> </w:t>
      </w:r>
      <w:r w:rsidR="00A77A1B" w:rsidRPr="00A77A1B">
        <w:t>(в том числе Положение об инклюзивном образовании, о СИПР), локальными актами, регламентирующие образовательную деятельность</w:t>
      </w:r>
      <w:r w:rsidR="00A77A1B">
        <w:t>,</w:t>
      </w:r>
      <w:r w:rsidRPr="00A77A1B">
        <w:t xml:space="preserve"> в рубрике сайта БЮРО  О </w:t>
      </w:r>
      <w:r w:rsidR="00752F44">
        <w:t>–</w:t>
      </w:r>
      <w:r w:rsidRPr="00A77A1B">
        <w:t xml:space="preserve"> </w:t>
      </w:r>
      <w:r w:rsidR="00752F44">
        <w:t>«</w:t>
      </w:r>
      <w:r w:rsidRPr="00A77A1B">
        <w:t>Организация образования</w:t>
      </w:r>
      <w:r w:rsidR="00752F44">
        <w:t>»</w:t>
      </w:r>
      <w:r w:rsidR="00A77A1B" w:rsidRPr="00A77A1B">
        <w:rPr>
          <w:i/>
        </w:rPr>
        <w:t xml:space="preserve"> </w:t>
      </w:r>
      <w:r w:rsidR="00A77A1B">
        <w:rPr>
          <w:i/>
        </w:rPr>
        <w:t xml:space="preserve">- </w:t>
      </w:r>
      <w:r w:rsidR="00A77A1B" w:rsidRPr="00A77A1B">
        <w:t xml:space="preserve">может быть примером для других учреждений как обеспечение нормативно-правовой базы управления совместным образованием. </w:t>
      </w:r>
    </w:p>
    <w:p w:rsidR="00145A78" w:rsidRPr="00145A78" w:rsidRDefault="00145A78" w:rsidP="00145A78">
      <w:pPr>
        <w:spacing w:line="216" w:lineRule="auto"/>
        <w:ind w:left="360" w:firstLine="349"/>
        <w:jc w:val="both"/>
        <w:rPr>
          <w:b/>
        </w:rPr>
      </w:pPr>
      <w:r w:rsidRPr="00145A78">
        <w:rPr>
          <w:b/>
        </w:rPr>
        <w:t>Обоснование рисков внедрения инновационного продукта в системе образования Санкт-Петербурга.</w:t>
      </w:r>
    </w:p>
    <w:p w:rsidR="00D77AD5" w:rsidRDefault="00B63275">
      <w:pPr>
        <w:jc w:val="both"/>
      </w:pPr>
      <w:r>
        <w:lastRenderedPageBreak/>
        <w:t>1.</w:t>
      </w:r>
      <w:r>
        <w:tab/>
        <w:t>Разнородность групп обучающихся с точки зрения состояния здоровья, образовательных запросов, уровня социальной защищенности. Дистанционное сопровождение детей с ОВЗ, находящихся на реабилитационном лечении, и часто длительно болеющих детей с нормативным развитием</w:t>
      </w:r>
      <w:r w:rsidR="00DC7CB2">
        <w:t>, детей с онкологическими заболеваниями</w:t>
      </w:r>
      <w:r>
        <w:t xml:space="preserve"> имеет свою специфику, обусловленную возможностями образовательной среды, индивидуально-типологическими особенностями детей, условиями их семейного воспитания и т.п. </w:t>
      </w:r>
    </w:p>
    <w:p w:rsidR="00D77AD5" w:rsidRDefault="00B63275" w:rsidP="00752F44">
      <w:pPr>
        <w:ind w:firstLine="567"/>
        <w:jc w:val="both"/>
      </w:pPr>
      <w:r>
        <w:t>Меры предотвращения:</w:t>
      </w:r>
    </w:p>
    <w:p w:rsidR="00D77AD5" w:rsidRDefault="00B63275">
      <w:pPr>
        <w:jc w:val="both"/>
      </w:pPr>
      <w:r>
        <w:t>•</w:t>
      </w:r>
      <w:r>
        <w:tab/>
        <w:t>разработка разноуровневых проектов и разнородных  обучающих и диагностических</w:t>
      </w:r>
      <w:r w:rsidR="00C1547A">
        <w:t xml:space="preserve"> </w:t>
      </w:r>
      <w:r>
        <w:t>материалов;</w:t>
      </w:r>
    </w:p>
    <w:p w:rsidR="00D77AD5" w:rsidRDefault="00B63275">
      <w:pPr>
        <w:jc w:val="both"/>
      </w:pPr>
      <w:r>
        <w:t>•</w:t>
      </w:r>
      <w:r>
        <w:tab/>
        <w:t>различные индивидуальные образовательные маршруты с учетом индивидуальной программы реабилитации инвалида</w:t>
      </w:r>
      <w:r w:rsidR="00C1547A">
        <w:t>, СИПР</w:t>
      </w:r>
      <w:r>
        <w:t>.</w:t>
      </w:r>
    </w:p>
    <w:p w:rsidR="00D77AD5" w:rsidRDefault="00B63275">
      <w:pPr>
        <w:jc w:val="both"/>
      </w:pPr>
      <w:r>
        <w:t>2.</w:t>
      </w:r>
      <w:r>
        <w:tab/>
        <w:t>Невозможность точного планирования количественного состава обучающихся по сочетанию диагнозов в структуре сложного дефекта</w:t>
      </w:r>
      <w:r w:rsidR="00DC7CB2">
        <w:t xml:space="preserve">, тяжелых и множественных нарушений, времени домашнего </w:t>
      </w:r>
      <w:proofErr w:type="spellStart"/>
      <w:r w:rsidR="00DC7CB2">
        <w:t>визитирования</w:t>
      </w:r>
      <w:proofErr w:type="spellEnd"/>
      <w:r w:rsidR="00DC7CB2">
        <w:t xml:space="preserve"> для </w:t>
      </w:r>
      <w:proofErr w:type="spellStart"/>
      <w:r w:rsidR="00DC7CB2">
        <w:t>онкобольных</w:t>
      </w:r>
      <w:proofErr w:type="spellEnd"/>
      <w:r w:rsidR="00DC7CB2">
        <w:t xml:space="preserve"> детей</w:t>
      </w:r>
      <w:r>
        <w:t>.</w:t>
      </w:r>
    </w:p>
    <w:p w:rsidR="00D77AD5" w:rsidRDefault="00B63275">
      <w:pPr>
        <w:jc w:val="both"/>
      </w:pPr>
      <w:r>
        <w:t>Меры предотвращения:</w:t>
      </w:r>
    </w:p>
    <w:p w:rsidR="00D77AD5" w:rsidRDefault="00B63275">
      <w:pPr>
        <w:jc w:val="both"/>
      </w:pPr>
      <w:r>
        <w:t>•</w:t>
      </w:r>
      <w:r>
        <w:tab/>
        <w:t>мобильная система подготовки педагога  к работе в очно-дистанционной форме проектной деятельности (технический и психолого-педагогический аспекты).</w:t>
      </w:r>
    </w:p>
    <w:p w:rsidR="00D77AD5" w:rsidRDefault="00B63275">
      <w:pPr>
        <w:jc w:val="both"/>
      </w:pPr>
      <w:r>
        <w:t>3. Высокая зависимость дистанционного формы сопровождения от материально-технического обеспечения.</w:t>
      </w:r>
    </w:p>
    <w:p w:rsidR="00D77AD5" w:rsidRDefault="00B63275" w:rsidP="0059019B">
      <w:pPr>
        <w:ind w:firstLine="567"/>
        <w:jc w:val="both"/>
      </w:pPr>
      <w:r>
        <w:t>Меры предотвращения:</w:t>
      </w:r>
    </w:p>
    <w:p w:rsidR="00D77AD5" w:rsidRDefault="00B63275">
      <w:pPr>
        <w:jc w:val="both"/>
      </w:pPr>
      <w:r>
        <w:t>•</w:t>
      </w:r>
      <w:r>
        <w:tab/>
        <w:t>постоянный мониторинг работы системы дистанционного сопровождения с целью выявления слабых мест; создание дублирующего «зеркального» сервера;</w:t>
      </w:r>
    </w:p>
    <w:p w:rsidR="00D77AD5" w:rsidRDefault="00B63275">
      <w:pPr>
        <w:pStyle w:val="a3"/>
        <w:numPr>
          <w:ilvl w:val="0"/>
          <w:numId w:val="23"/>
        </w:numPr>
        <w:ind w:left="0" w:firstLine="0"/>
        <w:jc w:val="both"/>
      </w:pPr>
      <w:r>
        <w:t xml:space="preserve">развитие дополнительных платных образовательных услуг </w:t>
      </w:r>
      <w:r w:rsidR="008758BA">
        <w:t xml:space="preserve">(реклама их на сайте Бюро в рубрике Юные таланты) </w:t>
      </w:r>
      <w:r>
        <w:t>с целью увеличения бюджета на материально-техническое оснащение образовательного процесса.</w:t>
      </w:r>
    </w:p>
    <w:p w:rsidR="00D77AD5" w:rsidRDefault="00B63275">
      <w:pPr>
        <w:jc w:val="both"/>
      </w:pPr>
      <w:r>
        <w:t>4.</w:t>
      </w:r>
      <w:r>
        <w:tab/>
        <w:t>Неготовность педагога к работе по очно-дистанционной форме сопровождения совместного образования в проектной деятельности (методическая, психологическая, технологическая).</w:t>
      </w:r>
    </w:p>
    <w:p w:rsidR="00D77AD5" w:rsidRDefault="00B63275" w:rsidP="00752F44">
      <w:pPr>
        <w:ind w:firstLine="567"/>
        <w:jc w:val="both"/>
      </w:pPr>
      <w:r>
        <w:t>Меры предотвращения:</w:t>
      </w:r>
    </w:p>
    <w:p w:rsidR="00D77AD5" w:rsidRDefault="00B63275">
      <w:pPr>
        <w:jc w:val="both"/>
      </w:pPr>
      <w:r>
        <w:t xml:space="preserve">изменение   профессиональной   позиции   педагога в проектной деятельности   —   от   доминирования к поддержке и партнерству; опыт обучения через личное участие в проектной деятельности, </w:t>
      </w:r>
      <w:r w:rsidR="0048511B">
        <w:t xml:space="preserve">онлайн </w:t>
      </w:r>
      <w:r>
        <w:t xml:space="preserve">системе повышения квалификации в режиме дистанционного </w:t>
      </w:r>
      <w:r w:rsidR="008758BA">
        <w:t xml:space="preserve">сопровождения </w:t>
      </w:r>
      <w:r>
        <w:t>обучения на базе ГБДОУ и интерактивном образовательном ресурс</w:t>
      </w:r>
      <w:r w:rsidR="00752F44">
        <w:t>е дистанционного сопровождения</w:t>
      </w:r>
      <w:r>
        <w:t xml:space="preserve">: сайт Инклюзивного педагогического бюро </w:t>
      </w:r>
      <w:hyperlink r:id="rId23" w:history="1">
        <w:r>
          <w:rPr>
            <w:rStyle w:val="a5"/>
            <w:rFonts w:eastAsia="SimSun"/>
          </w:rPr>
          <w:t>http://</w:t>
        </w:r>
        <w:proofErr w:type="spellStart"/>
        <w:r>
          <w:rPr>
            <w:rStyle w:val="a5"/>
            <w:rFonts w:eastAsia="SimSun"/>
            <w:lang w:val="en-US"/>
          </w:rPr>
          <w:t>buro</w:t>
        </w:r>
        <w:proofErr w:type="spellEnd"/>
        <w:r>
          <w:rPr>
            <w:rStyle w:val="a5"/>
            <w:rFonts w:eastAsia="SimSun"/>
          </w:rPr>
          <w:t>.5.dou.spb.ru/</w:t>
        </w:r>
      </w:hyperlink>
    </w:p>
    <w:p w:rsidR="00D77AD5" w:rsidRDefault="00B63275" w:rsidP="00913A43">
      <w:pPr>
        <w:ind w:firstLine="708"/>
        <w:jc w:val="both"/>
        <w:rPr>
          <w:i/>
        </w:rPr>
      </w:pPr>
      <w:r>
        <w:rPr>
          <w:i/>
        </w:rPr>
        <w:t>Представляя заявку на конкурс, гарантируем, что авторы инновационного продукта:</w:t>
      </w:r>
    </w:p>
    <w:p w:rsidR="00D77AD5" w:rsidRDefault="00B63275">
      <w:pPr>
        <w:jc w:val="both"/>
        <w:rPr>
          <w:i/>
        </w:rPr>
      </w:pPr>
      <w:r>
        <w:rPr>
          <w:i/>
        </w:rPr>
        <w:t xml:space="preserve">- согласны с условиями участия в данном конкурсе; </w:t>
      </w:r>
    </w:p>
    <w:p w:rsidR="00D77AD5" w:rsidRDefault="00B63275">
      <w:pPr>
        <w:jc w:val="both"/>
        <w:rPr>
          <w:i/>
        </w:rPr>
      </w:pPr>
      <w:r>
        <w:rPr>
          <w:i/>
        </w:rPr>
        <w:t>- не претендуют на конфиденциальность представленных в заявке конкурсных материалов и допускают редакторскую правку перед публикацией материалов;</w:t>
      </w:r>
    </w:p>
    <w:p w:rsidR="00D77AD5" w:rsidRDefault="00B63275">
      <w:pPr>
        <w:jc w:val="both"/>
        <w:rPr>
          <w:i/>
        </w:rPr>
      </w:pPr>
      <w:r>
        <w:rPr>
          <w:i/>
        </w:rPr>
        <w:t>- принимают на себя обязательства, что представленная в заявке информация не нарушает прав интеллектуальной собственности третьих лиц.</w:t>
      </w:r>
    </w:p>
    <w:p w:rsidR="007A5E05" w:rsidRDefault="007A5E05">
      <w:pPr>
        <w:jc w:val="both"/>
        <w:rPr>
          <w:b/>
        </w:rPr>
      </w:pPr>
    </w:p>
    <w:p w:rsidR="00D77AD5" w:rsidRDefault="00B63275">
      <w:pPr>
        <w:jc w:val="both"/>
        <w:rPr>
          <w:b/>
        </w:rPr>
      </w:pPr>
      <w:r>
        <w:rPr>
          <w:b/>
        </w:rPr>
        <w:t>Авторы  инновационного продукта:</w:t>
      </w:r>
    </w:p>
    <w:p w:rsidR="00D77AD5" w:rsidRDefault="00B63275">
      <w:pPr>
        <w:ind w:right="-6"/>
      </w:pPr>
      <w:r>
        <w:rPr>
          <w:b/>
          <w:bCs/>
        </w:rPr>
        <w:t>______________________ Учитель-логопед</w:t>
      </w:r>
      <w:r w:rsidR="0059019B">
        <w:t>: Демина Виктория Евгеньевна</w:t>
      </w:r>
      <w:r>
        <w:t xml:space="preserve"> </w:t>
      </w:r>
    </w:p>
    <w:p w:rsidR="00D77AD5" w:rsidRDefault="00B63275">
      <w:pPr>
        <w:ind w:right="-6"/>
      </w:pPr>
      <w:r>
        <w:t>______________________</w:t>
      </w:r>
      <w:r>
        <w:rPr>
          <w:b/>
          <w:bCs/>
        </w:rPr>
        <w:t xml:space="preserve"> Учитель-логопед</w:t>
      </w:r>
      <w:r>
        <w:t>: Чаплинская Лилия Николаевна</w:t>
      </w:r>
    </w:p>
    <w:p w:rsidR="00D77AD5" w:rsidRDefault="00B63275">
      <w:pPr>
        <w:ind w:right="-6"/>
      </w:pPr>
      <w:r>
        <w:rPr>
          <w:b/>
          <w:bCs/>
        </w:rPr>
        <w:t>______________________Учитель-логопед</w:t>
      </w:r>
      <w:r>
        <w:t>: Каптилина Татьяна Анатольевна</w:t>
      </w:r>
    </w:p>
    <w:p w:rsidR="00D77AD5" w:rsidRDefault="00B63275">
      <w:pPr>
        <w:ind w:right="-6"/>
      </w:pPr>
      <w:r>
        <w:rPr>
          <w:b/>
          <w:bCs/>
        </w:rPr>
        <w:t>______________________</w:t>
      </w:r>
      <w:r w:rsidR="0048511B">
        <w:rPr>
          <w:b/>
          <w:bCs/>
        </w:rPr>
        <w:t xml:space="preserve"> </w:t>
      </w:r>
      <w:r>
        <w:rPr>
          <w:b/>
          <w:bCs/>
        </w:rPr>
        <w:t>Старший воспитатель</w:t>
      </w:r>
      <w:r>
        <w:t>: Жур</w:t>
      </w:r>
      <w:r w:rsidR="0048511B">
        <w:t>а</w:t>
      </w:r>
      <w:r>
        <w:t>влева</w:t>
      </w:r>
      <w:r w:rsidR="0048511B">
        <w:t xml:space="preserve"> </w:t>
      </w:r>
      <w:r>
        <w:t>Елена</w:t>
      </w:r>
      <w:r w:rsidR="0048511B">
        <w:t xml:space="preserve"> </w:t>
      </w:r>
      <w:r>
        <w:t>Викторовна</w:t>
      </w:r>
    </w:p>
    <w:p w:rsidR="00D77AD5" w:rsidRDefault="00B63275">
      <w:pPr>
        <w:ind w:right="-6"/>
      </w:pPr>
      <w:r>
        <w:rPr>
          <w:b/>
          <w:bCs/>
        </w:rPr>
        <w:t>______________________</w:t>
      </w:r>
      <w:r>
        <w:rPr>
          <w:b/>
        </w:rPr>
        <w:t>Педагог-психолог</w:t>
      </w:r>
      <w:r>
        <w:t>: Юшина Ирина Вячеславовна</w:t>
      </w:r>
    </w:p>
    <w:p w:rsidR="00D77AD5" w:rsidRDefault="00145A78">
      <w:pPr>
        <w:ind w:right="-6"/>
      </w:pPr>
      <w:r>
        <w:rPr>
          <w:b/>
          <w:bCs/>
        </w:rPr>
        <w:t>______________</w:t>
      </w:r>
      <w:r w:rsidR="0048511B">
        <w:rPr>
          <w:b/>
          <w:bCs/>
        </w:rPr>
        <w:t>_______</w:t>
      </w:r>
      <w:r w:rsidR="00B63275">
        <w:rPr>
          <w:b/>
          <w:bCs/>
        </w:rPr>
        <w:t xml:space="preserve">   Инструктор по физической культуре: </w:t>
      </w:r>
      <w:r w:rsidR="00B63275">
        <w:rPr>
          <w:bCs/>
        </w:rPr>
        <w:t xml:space="preserve">Шемякина </w:t>
      </w:r>
      <w:proofErr w:type="spellStart"/>
      <w:r w:rsidR="00B63275">
        <w:rPr>
          <w:bCs/>
        </w:rPr>
        <w:t>С</w:t>
      </w:r>
      <w:r>
        <w:rPr>
          <w:bCs/>
        </w:rPr>
        <w:t>евиль</w:t>
      </w:r>
      <w:proofErr w:type="spellEnd"/>
      <w:r>
        <w:rPr>
          <w:bCs/>
        </w:rPr>
        <w:t xml:space="preserve"> </w:t>
      </w:r>
      <w:proofErr w:type="spellStart"/>
      <w:r w:rsidR="00B63275">
        <w:rPr>
          <w:bCs/>
        </w:rPr>
        <w:t>Д</w:t>
      </w:r>
      <w:r>
        <w:rPr>
          <w:bCs/>
        </w:rPr>
        <w:t>жалиловна</w:t>
      </w:r>
      <w:proofErr w:type="spellEnd"/>
    </w:p>
    <w:p w:rsidR="00D77AD5" w:rsidRDefault="00B63275">
      <w:pPr>
        <w:ind w:right="-6"/>
      </w:pPr>
      <w:r>
        <w:rPr>
          <w:b/>
          <w:bCs/>
        </w:rPr>
        <w:t>______________________</w:t>
      </w:r>
      <w:r w:rsidR="00F57D59">
        <w:rPr>
          <w:b/>
        </w:rPr>
        <w:t xml:space="preserve"> З</w:t>
      </w:r>
      <w:r>
        <w:rPr>
          <w:b/>
        </w:rPr>
        <w:t>аместител</w:t>
      </w:r>
      <w:r w:rsidR="00F57D59">
        <w:rPr>
          <w:b/>
        </w:rPr>
        <w:t>ь</w:t>
      </w:r>
      <w:r>
        <w:rPr>
          <w:b/>
        </w:rPr>
        <w:t xml:space="preserve"> заведующего</w:t>
      </w:r>
      <w:r>
        <w:t>: Вечканова Ир</w:t>
      </w:r>
      <w:r w:rsidR="00145A78">
        <w:t>ина Геннадьевна</w:t>
      </w:r>
    </w:p>
    <w:p w:rsidR="007A5E05" w:rsidRDefault="007A5E05">
      <w:pPr>
        <w:ind w:right="-6"/>
      </w:pPr>
    </w:p>
    <w:p w:rsidR="00D77AD5" w:rsidRDefault="00B63275">
      <w:pPr>
        <w:ind w:right="-6"/>
      </w:pPr>
      <w:r>
        <w:t xml:space="preserve">Заведующий ГБДОУ №5 _____________     Грызлова Л.Н.                                                                              </w:t>
      </w:r>
    </w:p>
    <w:p w:rsidR="00D77AD5" w:rsidRDefault="00B63275">
      <w:pPr>
        <w:pStyle w:val="a3"/>
      </w:pPr>
      <w:r>
        <w:t>М.П.                                                                                     «</w:t>
      </w:r>
      <w:r w:rsidR="00F57D59">
        <w:t>14</w:t>
      </w:r>
      <w:r>
        <w:t xml:space="preserve">» </w:t>
      </w:r>
      <w:r w:rsidR="00F57D59">
        <w:t>сентября</w:t>
      </w:r>
      <w:r>
        <w:t xml:space="preserve"> 2018 г.</w:t>
      </w:r>
    </w:p>
    <w:p w:rsidR="00D77AD5" w:rsidRDefault="00D77AD5">
      <w:pPr>
        <w:spacing w:after="200" w:line="276" w:lineRule="auto"/>
      </w:pPr>
    </w:p>
    <w:p w:rsidR="00C1547A" w:rsidRDefault="00C1547A">
      <w:pPr>
        <w:spacing w:after="200" w:line="276" w:lineRule="auto"/>
      </w:pPr>
      <w:r>
        <w:br w:type="page"/>
      </w:r>
    </w:p>
    <w:p w:rsidR="00D77AD5" w:rsidRDefault="00D77AD5">
      <w:pPr>
        <w:jc w:val="right"/>
      </w:pPr>
    </w:p>
    <w:p w:rsidR="00D77AD5" w:rsidRDefault="00B63275">
      <w:pPr>
        <w:jc w:val="center"/>
        <w:rPr>
          <w:b/>
        </w:rPr>
      </w:pPr>
      <w:r>
        <w:rPr>
          <w:b/>
        </w:rPr>
        <w:t>У В Е Д О М Л Е Н И Е</w:t>
      </w:r>
    </w:p>
    <w:p w:rsidR="00D77AD5" w:rsidRDefault="00B63275">
      <w:pPr>
        <w:jc w:val="center"/>
        <w:rPr>
          <w:b/>
        </w:rPr>
      </w:pPr>
      <w:r>
        <w:rPr>
          <w:b/>
        </w:rPr>
        <w:t>о принятии конкурсных материалов</w:t>
      </w:r>
    </w:p>
    <w:p w:rsidR="00D77AD5" w:rsidRDefault="00D77AD5">
      <w:pPr>
        <w:jc w:val="both"/>
      </w:pPr>
    </w:p>
    <w:p w:rsidR="00D77AD5" w:rsidRDefault="00B63275">
      <w:pPr>
        <w:jc w:val="both"/>
      </w:pPr>
      <w:r>
        <w:t>Документы и материалы на конкурс инновационных продуктов, представленные</w:t>
      </w:r>
    </w:p>
    <w:p w:rsidR="00D77AD5" w:rsidRDefault="00B63275">
      <w:pPr>
        <w:jc w:val="both"/>
      </w:pPr>
      <w:r>
        <w:t>ГБДОУ детским садом № 5 комбинированного вида Невского района Санкт-Петербурга</w:t>
      </w:r>
    </w:p>
    <w:p w:rsidR="00D77AD5" w:rsidRDefault="00D77AD5">
      <w:pPr>
        <w:jc w:val="both"/>
      </w:pPr>
    </w:p>
    <w:p w:rsidR="00D77AD5" w:rsidRDefault="00B63275">
      <w:pPr>
        <w:jc w:val="both"/>
      </w:pPr>
      <w:r>
        <w:t>приняты ___________.</w:t>
      </w:r>
    </w:p>
    <w:p w:rsidR="00D77AD5" w:rsidRDefault="00B63275">
      <w:pPr>
        <w:jc w:val="both"/>
      </w:pPr>
      <w:r>
        <w:t xml:space="preserve">                      дата</w:t>
      </w:r>
    </w:p>
    <w:p w:rsidR="00D77AD5" w:rsidRDefault="00D77AD5">
      <w:pPr>
        <w:jc w:val="both"/>
      </w:pPr>
    </w:p>
    <w:p w:rsidR="00D77AD5" w:rsidRDefault="00B63275">
      <w:pPr>
        <w:jc w:val="both"/>
      </w:pPr>
      <w:r>
        <w:t>Регистрационный номер _______.</w:t>
      </w:r>
    </w:p>
    <w:p w:rsidR="00D77AD5" w:rsidRDefault="00D77AD5">
      <w:pPr>
        <w:jc w:val="both"/>
      </w:pPr>
    </w:p>
    <w:p w:rsidR="00D77AD5" w:rsidRDefault="00D77AD5">
      <w:pPr>
        <w:jc w:val="both"/>
      </w:pPr>
    </w:p>
    <w:p w:rsidR="0048511B" w:rsidRDefault="00B63275">
      <w:r>
        <w:t>Конкурсные материалы принял _________________</w:t>
      </w:r>
    </w:p>
    <w:p w:rsidR="00D77AD5" w:rsidRDefault="00B63275" w:rsidP="0048511B">
      <w:r>
        <w:t xml:space="preserve">/ ответственный секретарь оргкомитета                                                                                                                         </w:t>
      </w:r>
      <w:r w:rsidR="0048511B">
        <w:t xml:space="preserve">                              </w:t>
      </w:r>
      <w:r>
        <w:t>ФИО</w:t>
      </w:r>
    </w:p>
    <w:sectPr w:rsidR="00D77AD5" w:rsidSect="008758B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_sansitalic">
    <w:altName w:val="Times New Roman"/>
    <w:panose1 w:val="00000000000000000000"/>
    <w:charset w:val="00"/>
    <w:family w:val="roman"/>
    <w:notTrueType/>
    <w:pitch w:val="default"/>
  </w:font>
  <w:font w:name="pt_sansregular">
    <w:altName w:val="Times New Roman"/>
    <w:panose1 w:val="00000000000000000000"/>
    <w:charset w:val="00"/>
    <w:family w:val="roman"/>
    <w:notTrueType/>
    <w:pitch w:val="default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63040676"/>
    <w:lvl w:ilvl="0" w:tplc="3A9E351C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Times New Roman" w:hAnsi="Times New Roman" w:hint="default"/>
      </w:rPr>
    </w:lvl>
    <w:lvl w:ilvl="1" w:tplc="0004DEB4" w:tentative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Times New Roman" w:hAnsi="Times New Roman" w:hint="default"/>
      </w:rPr>
    </w:lvl>
    <w:lvl w:ilvl="2" w:tplc="38EAEF60" w:tentative="1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Times New Roman" w:hAnsi="Times New Roman" w:hint="default"/>
      </w:rPr>
    </w:lvl>
    <w:lvl w:ilvl="3" w:tplc="D326FB88" w:tentative="1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Times New Roman" w:hAnsi="Times New Roman" w:hint="default"/>
      </w:rPr>
    </w:lvl>
    <w:lvl w:ilvl="4" w:tplc="2A4ABF42" w:tentative="1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Times New Roman" w:hAnsi="Times New Roman" w:hint="default"/>
      </w:rPr>
    </w:lvl>
    <w:lvl w:ilvl="5" w:tplc="DC38FD28" w:tentative="1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Times New Roman" w:hAnsi="Times New Roman" w:hint="default"/>
      </w:rPr>
    </w:lvl>
    <w:lvl w:ilvl="6" w:tplc="88C0D370" w:tentative="1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Times New Roman" w:hAnsi="Times New Roman" w:hint="default"/>
      </w:rPr>
    </w:lvl>
    <w:lvl w:ilvl="7" w:tplc="043CE8E2" w:tentative="1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Times New Roman" w:hAnsi="Times New Roman" w:hint="default"/>
      </w:rPr>
    </w:lvl>
    <w:lvl w:ilvl="8" w:tplc="A6802E4C" w:tentative="1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000000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1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0000003"/>
    <w:multiLevelType w:val="hybridMultilevel"/>
    <w:tmpl w:val="6B984744"/>
    <w:lvl w:ilvl="0" w:tplc="3BACA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0000004"/>
    <w:multiLevelType w:val="multilevel"/>
    <w:tmpl w:val="EE082B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4">
    <w:nsid w:val="00000005"/>
    <w:multiLevelType w:val="hybridMultilevel"/>
    <w:tmpl w:val="B9C8AEFC"/>
    <w:lvl w:ilvl="0" w:tplc="F0163C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0000006"/>
    <w:multiLevelType w:val="hybridMultilevel"/>
    <w:tmpl w:val="E39EDF40"/>
    <w:lvl w:ilvl="0" w:tplc="34DA113C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 w:tplc="A9DCE358" w:tentative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 w:tplc="32483C86" w:tentative="1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 w:tplc="5B900E3C" w:tentative="1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 w:tplc="6792E156" w:tentative="1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 w:tplc="4AA657CE" w:tentative="1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 w:tplc="E5A45C90" w:tentative="1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 w:tplc="60283586" w:tentative="1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 w:tplc="E276532C" w:tentative="1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00000007"/>
    <w:multiLevelType w:val="hybridMultilevel"/>
    <w:tmpl w:val="5B5C4394"/>
    <w:lvl w:ilvl="0" w:tplc="0F06C7B4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 w:tplc="B7A24C48" w:tentative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 w:tplc="D2106CDA" w:tentative="1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 w:tplc="6BBED78A" w:tentative="1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 w:tplc="68202F64" w:tentative="1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 w:tplc="9132D6BE" w:tentative="1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 w:tplc="B1989968" w:tentative="1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 w:tplc="DA881FDE" w:tentative="1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 w:tplc="D674AEDC" w:tentative="1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00000008"/>
    <w:multiLevelType w:val="hybridMultilevel"/>
    <w:tmpl w:val="62189B22"/>
    <w:lvl w:ilvl="0" w:tplc="A6966992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 w:tplc="949EE64C" w:tentative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 w:tplc="821857C8" w:tentative="1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 w:tplc="EA26701E" w:tentative="1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 w:tplc="9DEE1FF2" w:tentative="1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 w:tplc="FB442A2C" w:tentative="1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 w:tplc="6038A54E" w:tentative="1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 w:tplc="2CF4E962" w:tentative="1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 w:tplc="10DE59DA" w:tentative="1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00000009"/>
    <w:multiLevelType w:val="hybridMultilevel"/>
    <w:tmpl w:val="85A2193E"/>
    <w:lvl w:ilvl="0" w:tplc="A63237D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000000A"/>
    <w:multiLevelType w:val="multilevel"/>
    <w:tmpl w:val="7EB8C0B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10">
    <w:nsid w:val="0000000B"/>
    <w:multiLevelType w:val="hybridMultilevel"/>
    <w:tmpl w:val="66460DC8"/>
    <w:lvl w:ilvl="0" w:tplc="04190001">
      <w:start w:val="1"/>
      <w:numFmt w:val="bullet"/>
      <w:lvlText w:val=""/>
      <w:lvlJc w:val="left"/>
      <w:pPr>
        <w:tabs>
          <w:tab w:val="left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left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left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left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left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left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left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left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left" w:pos="6828"/>
        </w:tabs>
        <w:ind w:left="6828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4BEC1FDC"/>
    <w:lvl w:ilvl="0" w:tplc="7DD01668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Times New Roman" w:hAnsi="Times New Roman" w:hint="default"/>
      </w:rPr>
    </w:lvl>
    <w:lvl w:ilvl="1" w:tplc="E32A6CEC" w:tentative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Times New Roman" w:hAnsi="Times New Roman" w:hint="default"/>
      </w:rPr>
    </w:lvl>
    <w:lvl w:ilvl="2" w:tplc="332C6A70" w:tentative="1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Times New Roman" w:hAnsi="Times New Roman" w:hint="default"/>
      </w:rPr>
    </w:lvl>
    <w:lvl w:ilvl="3" w:tplc="E88246C4" w:tentative="1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Times New Roman" w:hAnsi="Times New Roman" w:hint="default"/>
      </w:rPr>
    </w:lvl>
    <w:lvl w:ilvl="4" w:tplc="2E0A7BF6" w:tentative="1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Times New Roman" w:hAnsi="Times New Roman" w:hint="default"/>
      </w:rPr>
    </w:lvl>
    <w:lvl w:ilvl="5" w:tplc="ECEA9426" w:tentative="1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Times New Roman" w:hAnsi="Times New Roman" w:hint="default"/>
      </w:rPr>
    </w:lvl>
    <w:lvl w:ilvl="6" w:tplc="0D26B00A" w:tentative="1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Times New Roman" w:hAnsi="Times New Roman" w:hint="default"/>
      </w:rPr>
    </w:lvl>
    <w:lvl w:ilvl="7" w:tplc="E3C4863C" w:tentative="1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Times New Roman" w:hAnsi="Times New Roman" w:hint="default"/>
      </w:rPr>
    </w:lvl>
    <w:lvl w:ilvl="8" w:tplc="3F46ABE2" w:tentative="1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0000000D"/>
    <w:multiLevelType w:val="singleLevel"/>
    <w:tmpl w:val="3CE68C1E"/>
    <w:lvl w:ilvl="0">
      <w:start w:val="1"/>
      <w:numFmt w:val="decimal"/>
      <w:lvlText w:val="%1)"/>
      <w:lvlJc w:val="left"/>
      <w:rPr>
        <w:rFonts w:ascii="Times New Roman" w:hAnsi="Times New Roman" w:cs="Times New Roman" w:hint="default"/>
      </w:rPr>
    </w:lvl>
  </w:abstractNum>
  <w:abstractNum w:abstractNumId="13">
    <w:nsid w:val="0000000E"/>
    <w:multiLevelType w:val="hybridMultilevel"/>
    <w:tmpl w:val="C056597E"/>
    <w:lvl w:ilvl="0" w:tplc="F85ED8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E4CE59F6"/>
    <w:lvl w:ilvl="0" w:tplc="86747D0A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 w:tplc="7F66FCD6" w:tentative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 w:tplc="60749A8A" w:tentative="1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 w:tplc="2CC281B8" w:tentative="1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 w:tplc="DCBCD3F4" w:tentative="1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 w:tplc="AD482956" w:tentative="1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 w:tplc="27E293B2" w:tentative="1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 w:tplc="776A7F74" w:tentative="1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 w:tplc="2590533A" w:tentative="1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00000010"/>
    <w:multiLevelType w:val="hybridMultilevel"/>
    <w:tmpl w:val="78D61BB8"/>
    <w:lvl w:ilvl="0" w:tplc="2550DCF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00000011"/>
    <w:multiLevelType w:val="hybridMultilevel"/>
    <w:tmpl w:val="998274AE"/>
    <w:lvl w:ilvl="0" w:tplc="C4B013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00000012"/>
    <w:multiLevelType w:val="hybridMultilevel"/>
    <w:tmpl w:val="732A8C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1876EB4E"/>
    <w:lvl w:ilvl="0" w:tplc="AB6838AA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 w:tplc="5832E958" w:tentative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 w:tplc="7A9C3732" w:tentative="1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 w:tplc="0A721576" w:tentative="1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 w:tplc="BF56F3E0" w:tentative="1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 w:tplc="99BC3112" w:tentative="1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 w:tplc="08121A5E" w:tentative="1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 w:tplc="12D8577E" w:tentative="1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 w:tplc="099260CC" w:tentative="1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00000014"/>
    <w:multiLevelType w:val="hybridMultilevel"/>
    <w:tmpl w:val="893EA3B2"/>
    <w:lvl w:ilvl="0" w:tplc="73FC2A08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 w:tplc="D6FCFE6E" w:tentative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 w:tplc="5954673C" w:tentative="1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 w:tplc="E458BCF8" w:tentative="1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 w:tplc="F2D46944" w:tentative="1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 w:tplc="E548923E" w:tentative="1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 w:tplc="B92A37AC" w:tentative="1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 w:tplc="1A1856D8" w:tentative="1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 w:tplc="0422FF36" w:tentative="1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00000015"/>
    <w:multiLevelType w:val="hybridMultilevel"/>
    <w:tmpl w:val="14A8EA60"/>
    <w:lvl w:ilvl="0" w:tplc="4B4AEB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00000016"/>
    <w:multiLevelType w:val="hybridMultilevel"/>
    <w:tmpl w:val="54A22DA8"/>
    <w:lvl w:ilvl="0" w:tplc="F85ED8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52D8A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8"/>
    <w:multiLevelType w:val="multilevel"/>
    <w:tmpl w:val="CC1248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24">
    <w:nsid w:val="00000019"/>
    <w:multiLevelType w:val="hybridMultilevel"/>
    <w:tmpl w:val="92DEC028"/>
    <w:lvl w:ilvl="0" w:tplc="60A896B4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 w:tplc="F232FBE2" w:tentative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 w:tplc="AB127E80" w:tentative="1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 w:tplc="6A641EB0" w:tentative="1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 w:tplc="A9BC400A" w:tentative="1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 w:tplc="16844D0A" w:tentative="1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 w:tplc="062AE740" w:tentative="1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 w:tplc="0E0AEB8C" w:tentative="1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 w:tplc="FB06CDCE" w:tentative="1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0000001A"/>
    <w:multiLevelType w:val="hybridMultilevel"/>
    <w:tmpl w:val="32BCB54A"/>
    <w:lvl w:ilvl="0" w:tplc="52B07992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 w:tplc="5016B14A" w:tentative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 w:tplc="E14E2878" w:tentative="1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 w:tplc="F3EAFBCC" w:tentative="1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 w:tplc="6C72DDF6" w:tentative="1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 w:tplc="C68A4C18" w:tentative="1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 w:tplc="C3B47C82" w:tentative="1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 w:tplc="0500497A" w:tentative="1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 w:tplc="6086749A" w:tentative="1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26">
    <w:nsid w:val="0000001B"/>
    <w:multiLevelType w:val="hybridMultilevel"/>
    <w:tmpl w:val="F266C558"/>
    <w:lvl w:ilvl="0" w:tplc="FA264BD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0000001C"/>
    <w:multiLevelType w:val="hybridMultilevel"/>
    <w:tmpl w:val="FCD8B3AC"/>
    <w:lvl w:ilvl="0" w:tplc="F51482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05FF2553"/>
    <w:multiLevelType w:val="hybridMultilevel"/>
    <w:tmpl w:val="6B984744"/>
    <w:lvl w:ilvl="0" w:tplc="3BACA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07A31EA4"/>
    <w:multiLevelType w:val="hybridMultilevel"/>
    <w:tmpl w:val="8EA03BAE"/>
    <w:lvl w:ilvl="0" w:tplc="E8907EE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318A3A52"/>
    <w:multiLevelType w:val="hybridMultilevel"/>
    <w:tmpl w:val="0BCE29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2157B0A"/>
    <w:multiLevelType w:val="multilevel"/>
    <w:tmpl w:val="197C1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0E25722"/>
    <w:multiLevelType w:val="hybridMultilevel"/>
    <w:tmpl w:val="998274AE"/>
    <w:lvl w:ilvl="0" w:tplc="C4B013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44244DFD"/>
    <w:multiLevelType w:val="singleLevel"/>
    <w:tmpl w:val="7624D676"/>
    <w:lvl w:ilvl="0">
      <w:start w:val="1"/>
      <w:numFmt w:val="bullet"/>
      <w:lvlText w:val="*"/>
      <w:lvlJc w:val="left"/>
    </w:lvl>
  </w:abstractNum>
  <w:abstractNum w:abstractNumId="34">
    <w:nsid w:val="7E822031"/>
    <w:multiLevelType w:val="hybridMultilevel"/>
    <w:tmpl w:val="FCD8B3AC"/>
    <w:lvl w:ilvl="0" w:tplc="F51482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1"/>
  </w:num>
  <w:num w:numId="3">
    <w:abstractNumId w:val="9"/>
  </w:num>
  <w:num w:numId="4">
    <w:abstractNumId w:val="3"/>
  </w:num>
  <w:num w:numId="5">
    <w:abstractNumId w:val="10"/>
  </w:num>
  <w:num w:numId="6">
    <w:abstractNumId w:val="33"/>
    <w:lvlOverride w:ilvl="0">
      <w:lvl w:ilvl="0">
        <w:start w:val="65535"/>
        <w:numFmt w:val="bullet"/>
        <w:lvlText w:val="•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2"/>
  </w:num>
  <w:num w:numId="8">
    <w:abstractNumId w:val="33"/>
    <w:lvlOverride w:ilvl="0">
      <w:lvl w:ilvl="0">
        <w:start w:val="65535"/>
        <w:numFmt w:val="bullet"/>
        <w:lvlText w:val="•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5"/>
  </w:num>
  <w:num w:numId="10">
    <w:abstractNumId w:val="18"/>
  </w:num>
  <w:num w:numId="11">
    <w:abstractNumId w:val="25"/>
  </w:num>
  <w:num w:numId="12">
    <w:abstractNumId w:val="6"/>
  </w:num>
  <w:num w:numId="13">
    <w:abstractNumId w:val="14"/>
  </w:num>
  <w:num w:numId="14">
    <w:abstractNumId w:val="7"/>
  </w:num>
  <w:num w:numId="15">
    <w:abstractNumId w:val="19"/>
  </w:num>
  <w:num w:numId="16">
    <w:abstractNumId w:val="24"/>
  </w:num>
  <w:num w:numId="17">
    <w:abstractNumId w:val="4"/>
  </w:num>
  <w:num w:numId="18">
    <w:abstractNumId w:val="16"/>
  </w:num>
  <w:num w:numId="19">
    <w:abstractNumId w:val="8"/>
  </w:num>
  <w:num w:numId="20">
    <w:abstractNumId w:val="27"/>
  </w:num>
  <w:num w:numId="21">
    <w:abstractNumId w:val="2"/>
  </w:num>
  <w:num w:numId="22">
    <w:abstractNumId w:val="15"/>
  </w:num>
  <w:num w:numId="23">
    <w:abstractNumId w:val="17"/>
  </w:num>
  <w:num w:numId="24">
    <w:abstractNumId w:val="26"/>
  </w:num>
  <w:num w:numId="25">
    <w:abstractNumId w:val="23"/>
  </w:num>
  <w:num w:numId="26">
    <w:abstractNumId w:val="11"/>
  </w:num>
  <w:num w:numId="27">
    <w:abstractNumId w:val="0"/>
  </w:num>
  <w:num w:numId="28">
    <w:abstractNumId w:val="20"/>
  </w:num>
  <w:num w:numId="29">
    <w:abstractNumId w:val="13"/>
  </w:num>
  <w:num w:numId="30">
    <w:abstractNumId w:val="21"/>
  </w:num>
  <w:num w:numId="31">
    <w:abstractNumId w:val="29"/>
  </w:num>
  <w:num w:numId="32">
    <w:abstractNumId w:val="31"/>
  </w:num>
  <w:num w:numId="33">
    <w:abstractNumId w:val="32"/>
  </w:num>
  <w:num w:numId="34">
    <w:abstractNumId w:val="34"/>
  </w:num>
  <w:num w:numId="35">
    <w:abstractNumId w:val="28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AD5"/>
    <w:rsid w:val="00000243"/>
    <w:rsid w:val="000310A3"/>
    <w:rsid w:val="00075EBE"/>
    <w:rsid w:val="000A298D"/>
    <w:rsid w:val="000B2069"/>
    <w:rsid w:val="001217BA"/>
    <w:rsid w:val="00126E7A"/>
    <w:rsid w:val="00145A78"/>
    <w:rsid w:val="001653AD"/>
    <w:rsid w:val="001C292B"/>
    <w:rsid w:val="001C5935"/>
    <w:rsid w:val="00293858"/>
    <w:rsid w:val="002C6355"/>
    <w:rsid w:val="00305CD2"/>
    <w:rsid w:val="00312ED7"/>
    <w:rsid w:val="00321D37"/>
    <w:rsid w:val="00323D27"/>
    <w:rsid w:val="00335898"/>
    <w:rsid w:val="003430FF"/>
    <w:rsid w:val="00394649"/>
    <w:rsid w:val="004373A0"/>
    <w:rsid w:val="00465E05"/>
    <w:rsid w:val="00482CE9"/>
    <w:rsid w:val="0048511B"/>
    <w:rsid w:val="004B355C"/>
    <w:rsid w:val="004B5874"/>
    <w:rsid w:val="005130D5"/>
    <w:rsid w:val="00547CA8"/>
    <w:rsid w:val="005756FA"/>
    <w:rsid w:val="0059019B"/>
    <w:rsid w:val="005F7FF4"/>
    <w:rsid w:val="0061135E"/>
    <w:rsid w:val="00634EE9"/>
    <w:rsid w:val="00652716"/>
    <w:rsid w:val="00652F0A"/>
    <w:rsid w:val="006E30CD"/>
    <w:rsid w:val="006E7D7D"/>
    <w:rsid w:val="00752F44"/>
    <w:rsid w:val="007A5E05"/>
    <w:rsid w:val="008131C4"/>
    <w:rsid w:val="00871F47"/>
    <w:rsid w:val="008758BA"/>
    <w:rsid w:val="008D75AD"/>
    <w:rsid w:val="00913A43"/>
    <w:rsid w:val="0092196A"/>
    <w:rsid w:val="00944B19"/>
    <w:rsid w:val="00972951"/>
    <w:rsid w:val="00975F68"/>
    <w:rsid w:val="009D0AA6"/>
    <w:rsid w:val="009F2431"/>
    <w:rsid w:val="009F59C3"/>
    <w:rsid w:val="00A12A44"/>
    <w:rsid w:val="00A764B6"/>
    <w:rsid w:val="00A77A1B"/>
    <w:rsid w:val="00B20964"/>
    <w:rsid w:val="00B37041"/>
    <w:rsid w:val="00B42681"/>
    <w:rsid w:val="00B53663"/>
    <w:rsid w:val="00B63275"/>
    <w:rsid w:val="00B63715"/>
    <w:rsid w:val="00BA6199"/>
    <w:rsid w:val="00BB61C7"/>
    <w:rsid w:val="00BE283F"/>
    <w:rsid w:val="00BE35CB"/>
    <w:rsid w:val="00C1547A"/>
    <w:rsid w:val="00C37627"/>
    <w:rsid w:val="00C62121"/>
    <w:rsid w:val="00C659EF"/>
    <w:rsid w:val="00CA7A24"/>
    <w:rsid w:val="00CE4D4D"/>
    <w:rsid w:val="00D06EE3"/>
    <w:rsid w:val="00D77AD5"/>
    <w:rsid w:val="00DC671D"/>
    <w:rsid w:val="00DC7CB2"/>
    <w:rsid w:val="00DE11F8"/>
    <w:rsid w:val="00DE521F"/>
    <w:rsid w:val="00DE7841"/>
    <w:rsid w:val="00DF35F2"/>
    <w:rsid w:val="00E07E8B"/>
    <w:rsid w:val="00E36835"/>
    <w:rsid w:val="00E45067"/>
    <w:rsid w:val="00E8745C"/>
    <w:rsid w:val="00EA17E8"/>
    <w:rsid w:val="00ED6E86"/>
    <w:rsid w:val="00EE2EBD"/>
    <w:rsid w:val="00EE3624"/>
    <w:rsid w:val="00F04E8C"/>
    <w:rsid w:val="00F57D59"/>
    <w:rsid w:val="00F77619"/>
    <w:rsid w:val="00F82003"/>
    <w:rsid w:val="00F95896"/>
    <w:rsid w:val="00FC3A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A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77AD5"/>
    <w:pPr>
      <w:keepNext/>
      <w:keepLines/>
      <w:spacing w:before="200" w:line="276" w:lineRule="auto"/>
      <w:outlineLvl w:val="3"/>
    </w:pPr>
    <w:rPr>
      <w:rFonts w:ascii="Cambria" w:eastAsia="SimSun" w:hAnsi="Cambria" w:cs="SimSun"/>
      <w:b/>
      <w:bCs/>
      <w:i/>
      <w:iCs/>
      <w:color w:val="4F81BD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AD5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9"/>
    <w:rsid w:val="00D77AD5"/>
    <w:rPr>
      <w:rFonts w:ascii="Cambria" w:eastAsia="SimSun" w:hAnsi="Cambria" w:cs="SimSun"/>
      <w:b/>
      <w:bCs/>
      <w:i/>
      <w:iCs/>
      <w:color w:val="4F81BD"/>
      <w:lang w:eastAsia="ru-RU"/>
    </w:rPr>
  </w:style>
  <w:style w:type="paragraph" w:styleId="a4">
    <w:name w:val="Normal (Web)"/>
    <w:basedOn w:val="a"/>
    <w:uiPriority w:val="99"/>
    <w:rsid w:val="00D77AD5"/>
    <w:pPr>
      <w:spacing w:before="225" w:after="225"/>
      <w:jc w:val="both"/>
    </w:pPr>
  </w:style>
  <w:style w:type="character" w:styleId="a5">
    <w:name w:val="Hyperlink"/>
    <w:basedOn w:val="a0"/>
    <w:uiPriority w:val="99"/>
    <w:rsid w:val="00D77AD5"/>
    <w:rPr>
      <w:rFonts w:cs="Times New Roman"/>
      <w:color w:val="0000FF"/>
      <w:u w:val="single"/>
    </w:rPr>
  </w:style>
  <w:style w:type="paragraph" w:customStyle="1" w:styleId="Style4">
    <w:name w:val="Style4"/>
    <w:basedOn w:val="a"/>
    <w:uiPriority w:val="99"/>
    <w:rsid w:val="00D77AD5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uiPriority w:val="99"/>
    <w:rsid w:val="00D77AD5"/>
    <w:pPr>
      <w:widowControl w:val="0"/>
      <w:autoSpaceDE w:val="0"/>
      <w:autoSpaceDN w:val="0"/>
      <w:adjustRightInd w:val="0"/>
      <w:spacing w:line="278" w:lineRule="exact"/>
    </w:pPr>
  </w:style>
  <w:style w:type="character" w:customStyle="1" w:styleId="FontStyle15">
    <w:name w:val="Font Style15"/>
    <w:basedOn w:val="a0"/>
    <w:uiPriority w:val="99"/>
    <w:rsid w:val="00D77AD5"/>
    <w:rPr>
      <w:rFonts w:ascii="Times New Roman" w:hAnsi="Times New Roman" w:cs="Times New Roman"/>
      <w:b/>
      <w:bCs/>
      <w:sz w:val="22"/>
      <w:szCs w:val="22"/>
    </w:rPr>
  </w:style>
  <w:style w:type="character" w:customStyle="1" w:styleId="apple-converted-space">
    <w:name w:val="apple-converted-space"/>
    <w:basedOn w:val="a0"/>
    <w:uiPriority w:val="99"/>
    <w:rsid w:val="00D77AD5"/>
  </w:style>
  <w:style w:type="paragraph" w:styleId="a6">
    <w:name w:val="Body Text"/>
    <w:basedOn w:val="a"/>
    <w:link w:val="a7"/>
    <w:uiPriority w:val="99"/>
    <w:rsid w:val="00D77AD5"/>
    <w:pPr>
      <w:ind w:right="-108"/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D77AD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jus">
    <w:name w:val="ajus"/>
    <w:basedOn w:val="a"/>
    <w:uiPriority w:val="99"/>
    <w:rsid w:val="00D77AD5"/>
    <w:pPr>
      <w:spacing w:before="100" w:beforeAutospacing="1" w:after="100" w:afterAutospacing="1"/>
    </w:pPr>
  </w:style>
  <w:style w:type="paragraph" w:customStyle="1" w:styleId="FORMATTEXT">
    <w:name w:val=".FORMATTEXT"/>
    <w:uiPriority w:val="99"/>
    <w:rsid w:val="00D77A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rsid w:val="00D77AD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D77AD5"/>
    <w:rPr>
      <w:rFonts w:ascii="Segoe UI" w:eastAsia="Times New Roman" w:hAnsi="Segoe UI" w:cs="Segoe UI"/>
      <w:sz w:val="18"/>
      <w:szCs w:val="18"/>
      <w:lang w:eastAsia="ru-RU"/>
    </w:rPr>
  </w:style>
  <w:style w:type="character" w:styleId="HTML">
    <w:name w:val="HTML Cite"/>
    <w:basedOn w:val="a0"/>
    <w:uiPriority w:val="99"/>
    <w:semiHidden/>
    <w:unhideWhenUsed/>
    <w:rsid w:val="00E8745C"/>
    <w:rPr>
      <w:i/>
      <w:iCs/>
    </w:rPr>
  </w:style>
  <w:style w:type="character" w:customStyle="1" w:styleId="2">
    <w:name w:val="Основной текст (2)_"/>
    <w:basedOn w:val="a0"/>
    <w:link w:val="20"/>
    <w:locked/>
    <w:rsid w:val="0092196A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2196A"/>
    <w:pPr>
      <w:widowControl w:val="0"/>
      <w:shd w:val="clear" w:color="auto" w:fill="FFFFFF"/>
      <w:spacing w:before="480" w:after="180" w:line="187" w:lineRule="exact"/>
      <w:jc w:val="both"/>
    </w:pPr>
    <w:rPr>
      <w:sz w:val="15"/>
      <w:szCs w:val="15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A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77AD5"/>
    <w:pPr>
      <w:keepNext/>
      <w:keepLines/>
      <w:spacing w:before="200" w:line="276" w:lineRule="auto"/>
      <w:outlineLvl w:val="3"/>
    </w:pPr>
    <w:rPr>
      <w:rFonts w:ascii="Cambria" w:eastAsia="SimSun" w:hAnsi="Cambria" w:cs="SimSun"/>
      <w:b/>
      <w:bCs/>
      <w:i/>
      <w:iCs/>
      <w:color w:val="4F81BD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AD5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9"/>
    <w:rsid w:val="00D77AD5"/>
    <w:rPr>
      <w:rFonts w:ascii="Cambria" w:eastAsia="SimSun" w:hAnsi="Cambria" w:cs="SimSun"/>
      <w:b/>
      <w:bCs/>
      <w:i/>
      <w:iCs/>
      <w:color w:val="4F81BD"/>
      <w:lang w:eastAsia="ru-RU"/>
    </w:rPr>
  </w:style>
  <w:style w:type="paragraph" w:styleId="a4">
    <w:name w:val="Normal (Web)"/>
    <w:basedOn w:val="a"/>
    <w:uiPriority w:val="99"/>
    <w:rsid w:val="00D77AD5"/>
    <w:pPr>
      <w:spacing w:before="225" w:after="225"/>
      <w:jc w:val="both"/>
    </w:pPr>
  </w:style>
  <w:style w:type="character" w:styleId="a5">
    <w:name w:val="Hyperlink"/>
    <w:basedOn w:val="a0"/>
    <w:uiPriority w:val="99"/>
    <w:rsid w:val="00D77AD5"/>
    <w:rPr>
      <w:rFonts w:cs="Times New Roman"/>
      <w:color w:val="0000FF"/>
      <w:u w:val="single"/>
    </w:rPr>
  </w:style>
  <w:style w:type="paragraph" w:customStyle="1" w:styleId="Style4">
    <w:name w:val="Style4"/>
    <w:basedOn w:val="a"/>
    <w:uiPriority w:val="99"/>
    <w:rsid w:val="00D77AD5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uiPriority w:val="99"/>
    <w:rsid w:val="00D77AD5"/>
    <w:pPr>
      <w:widowControl w:val="0"/>
      <w:autoSpaceDE w:val="0"/>
      <w:autoSpaceDN w:val="0"/>
      <w:adjustRightInd w:val="0"/>
      <w:spacing w:line="278" w:lineRule="exact"/>
    </w:pPr>
  </w:style>
  <w:style w:type="character" w:customStyle="1" w:styleId="FontStyle15">
    <w:name w:val="Font Style15"/>
    <w:basedOn w:val="a0"/>
    <w:uiPriority w:val="99"/>
    <w:rsid w:val="00D77AD5"/>
    <w:rPr>
      <w:rFonts w:ascii="Times New Roman" w:hAnsi="Times New Roman" w:cs="Times New Roman"/>
      <w:b/>
      <w:bCs/>
      <w:sz w:val="22"/>
      <w:szCs w:val="22"/>
    </w:rPr>
  </w:style>
  <w:style w:type="character" w:customStyle="1" w:styleId="apple-converted-space">
    <w:name w:val="apple-converted-space"/>
    <w:basedOn w:val="a0"/>
    <w:uiPriority w:val="99"/>
    <w:rsid w:val="00D77AD5"/>
  </w:style>
  <w:style w:type="paragraph" w:styleId="a6">
    <w:name w:val="Body Text"/>
    <w:basedOn w:val="a"/>
    <w:link w:val="a7"/>
    <w:uiPriority w:val="99"/>
    <w:rsid w:val="00D77AD5"/>
    <w:pPr>
      <w:ind w:right="-108"/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D77AD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jus">
    <w:name w:val="ajus"/>
    <w:basedOn w:val="a"/>
    <w:uiPriority w:val="99"/>
    <w:rsid w:val="00D77AD5"/>
    <w:pPr>
      <w:spacing w:before="100" w:beforeAutospacing="1" w:after="100" w:afterAutospacing="1"/>
    </w:pPr>
  </w:style>
  <w:style w:type="paragraph" w:customStyle="1" w:styleId="FORMATTEXT">
    <w:name w:val=".FORMATTEXT"/>
    <w:uiPriority w:val="99"/>
    <w:rsid w:val="00D77A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rsid w:val="00D77AD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D77AD5"/>
    <w:rPr>
      <w:rFonts w:ascii="Segoe UI" w:eastAsia="Times New Roman" w:hAnsi="Segoe UI" w:cs="Segoe UI"/>
      <w:sz w:val="18"/>
      <w:szCs w:val="18"/>
      <w:lang w:eastAsia="ru-RU"/>
    </w:rPr>
  </w:style>
  <w:style w:type="character" w:styleId="HTML">
    <w:name w:val="HTML Cite"/>
    <w:basedOn w:val="a0"/>
    <w:uiPriority w:val="99"/>
    <w:semiHidden/>
    <w:unhideWhenUsed/>
    <w:rsid w:val="00E8745C"/>
    <w:rPr>
      <w:i/>
      <w:iCs/>
    </w:rPr>
  </w:style>
  <w:style w:type="character" w:customStyle="1" w:styleId="2">
    <w:name w:val="Основной текст (2)_"/>
    <w:basedOn w:val="a0"/>
    <w:link w:val="20"/>
    <w:locked/>
    <w:rsid w:val="0092196A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2196A"/>
    <w:pPr>
      <w:widowControl w:val="0"/>
      <w:shd w:val="clear" w:color="auto" w:fill="FFFFFF"/>
      <w:spacing w:before="480" w:after="180" w:line="187" w:lineRule="exact"/>
      <w:jc w:val="both"/>
    </w:pPr>
    <w:rPr>
      <w:sz w:val="15"/>
      <w:szCs w:val="1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8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753508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87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7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uro.5.dou.spb.ru/" TargetMode="External"/><Relationship Id="rId13" Type="http://schemas.openxmlformats.org/officeDocument/2006/relationships/hyperlink" Target="http://aischools.ru" TargetMode="External"/><Relationship Id="rId18" Type="http://schemas.openxmlformats.org/officeDocument/2006/relationships/hyperlink" Target="http://www.school328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buro.5.dou.spb.ru/" TargetMode="External"/><Relationship Id="rId7" Type="http://schemas.openxmlformats.org/officeDocument/2006/relationships/hyperlink" Target="http://5.dou.spb.ru/" TargetMode="External"/><Relationship Id="rId12" Type="http://schemas.openxmlformats.org/officeDocument/2006/relationships/hyperlink" Target="https://imc.adm-spb.info" TargetMode="External"/><Relationship Id="rId17" Type="http://schemas.openxmlformats.org/officeDocument/2006/relationships/hyperlink" Target="http://iclass.home-edu.ru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dinamika616.ru/" TargetMode="External"/><Relationship Id="rId20" Type="http://schemas.openxmlformats.org/officeDocument/2006/relationships/hyperlink" Target="http://5.dou.spb.ru/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sad-alenka@mail.ru" TargetMode="External"/><Relationship Id="rId11" Type="http://schemas.openxmlformats.org/officeDocument/2006/relationships/hyperlink" Target="http://imc-nev.r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buro.5.dou.spb.ru/organizatsiya-obrazovaniya/roditelyam.html" TargetMode="External"/><Relationship Id="rId23" Type="http://schemas.openxmlformats.org/officeDocument/2006/relationships/hyperlink" Target="http://buro.5.dou.spb.ru/" TargetMode="External"/><Relationship Id="rId10" Type="http://schemas.openxmlformats.org/officeDocument/2006/relationships/hyperlink" Target="http://buro.5.dou.spb.ru/resursy-razvitiya.html" TargetMode="External"/><Relationship Id="rId19" Type="http://schemas.openxmlformats.org/officeDocument/2006/relationships/hyperlink" Target="http://buro.5.dou.spb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uro.5.dou.spb.ru/" TargetMode="External"/><Relationship Id="rId14" Type="http://schemas.openxmlformats.org/officeDocument/2006/relationships/hyperlink" Target="http://klin-petrowsk.narod.ru/" TargetMode="External"/><Relationship Id="rId22" Type="http://schemas.openxmlformats.org/officeDocument/2006/relationships/hyperlink" Target="http://5.dou.spb.ru/about-us-1/svedeniya-ob-obrazovatelnoj-organizatsii/obrazova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6826</Words>
  <Characters>38914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Вечканова</dc:creator>
  <cp:lastModifiedBy>Пузыревский</cp:lastModifiedBy>
  <cp:revision>2</cp:revision>
  <cp:lastPrinted>2018-09-17T08:31:00Z</cp:lastPrinted>
  <dcterms:created xsi:type="dcterms:W3CDTF">2019-09-03T11:36:00Z</dcterms:created>
  <dcterms:modified xsi:type="dcterms:W3CDTF">2019-09-03T11:36:00Z</dcterms:modified>
</cp:coreProperties>
</file>